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8" w:type="dxa"/>
        <w:tblLayout w:type="fixed"/>
        <w:tblLook w:val="0000" w:firstRow="0" w:lastRow="0" w:firstColumn="0" w:lastColumn="0" w:noHBand="0" w:noVBand="0"/>
      </w:tblPr>
      <w:tblGrid>
        <w:gridCol w:w="1699"/>
        <w:gridCol w:w="6911"/>
      </w:tblGrid>
      <w:tr w:rsidR="005833DE" w:rsidRPr="003E5165" w:rsidTr="003B27E2">
        <w:tc>
          <w:tcPr>
            <w:tcW w:w="1699" w:type="dxa"/>
          </w:tcPr>
          <w:p w:rsidR="005833DE" w:rsidRPr="003E5165" w:rsidRDefault="005833DE" w:rsidP="003B27E2">
            <w:pPr>
              <w:spacing w:after="120" w:line="240" w:lineRule="auto"/>
              <w:ind w:right="72"/>
              <w:jc w:val="right"/>
              <w:rPr>
                <w:rFonts w:ascii="Arial Narrow" w:eastAsia="Times New Roman" w:hAnsi="Arial Narrow" w:cs="Times New Roman"/>
                <w:i/>
                <w:sz w:val="24"/>
                <w:szCs w:val="20"/>
                <w:lang w:eastAsia="en-US"/>
              </w:rPr>
            </w:pPr>
            <w:bookmarkStart w:id="0" w:name="_GoBack"/>
            <w:bookmarkEnd w:id="0"/>
            <w:r w:rsidRPr="003E5165">
              <w:rPr>
                <w:rFonts w:ascii="Arial Narrow" w:eastAsia="Times New Roman" w:hAnsi="Arial Narrow" w:cs="Times New Roman"/>
                <w:i/>
                <w:sz w:val="24"/>
                <w:szCs w:val="20"/>
                <w:lang w:eastAsia="en-US"/>
              </w:rPr>
              <w:t>Policy Number:</w:t>
            </w:r>
          </w:p>
        </w:tc>
        <w:tc>
          <w:tcPr>
            <w:tcW w:w="6911" w:type="dxa"/>
          </w:tcPr>
          <w:p w:rsidR="005833DE" w:rsidRPr="003E5165" w:rsidRDefault="00F423EF" w:rsidP="003B27E2">
            <w:pPr>
              <w:spacing w:after="120" w:line="240" w:lineRule="auto"/>
              <w:rPr>
                <w:rFonts w:ascii="Times New Roman" w:eastAsia="Times New Roman" w:hAnsi="Times New Roman" w:cs="Times New Roman"/>
                <w:sz w:val="24"/>
                <w:szCs w:val="20"/>
                <w:lang w:eastAsia="en-US"/>
              </w:rPr>
            </w:pPr>
            <w:r>
              <w:rPr>
                <w:rFonts w:ascii="Times New Roman" w:eastAsia="Times New Roman" w:hAnsi="Times New Roman" w:cs="Times New Roman"/>
                <w:noProof/>
                <w:sz w:val="24"/>
                <w:szCs w:val="20"/>
                <w:lang w:eastAsia="en-US"/>
              </w:rPr>
              <w:t>1.1.3</w:t>
            </w:r>
          </w:p>
        </w:tc>
      </w:tr>
      <w:tr w:rsidR="005833DE" w:rsidRPr="003E5165" w:rsidTr="003B27E2">
        <w:tc>
          <w:tcPr>
            <w:tcW w:w="1699" w:type="dxa"/>
          </w:tcPr>
          <w:p w:rsidR="005833DE" w:rsidRPr="003E5165" w:rsidRDefault="005833DE" w:rsidP="003B27E2">
            <w:pPr>
              <w:spacing w:after="120" w:line="240" w:lineRule="auto"/>
              <w:ind w:right="72"/>
              <w:jc w:val="right"/>
              <w:rPr>
                <w:rFonts w:ascii="Arial Narrow" w:eastAsia="Times New Roman" w:hAnsi="Arial Narrow" w:cs="Times New Roman"/>
                <w:i/>
                <w:sz w:val="24"/>
                <w:szCs w:val="20"/>
                <w:lang w:eastAsia="en-US"/>
              </w:rPr>
            </w:pPr>
            <w:r w:rsidRPr="003E5165">
              <w:rPr>
                <w:rFonts w:ascii="Arial Narrow" w:eastAsia="Times New Roman" w:hAnsi="Arial Narrow" w:cs="Times New Roman"/>
                <w:i/>
                <w:sz w:val="24"/>
                <w:szCs w:val="20"/>
                <w:lang w:eastAsia="en-US"/>
              </w:rPr>
              <w:t>Category:</w:t>
            </w:r>
          </w:p>
        </w:tc>
        <w:tc>
          <w:tcPr>
            <w:tcW w:w="6911" w:type="dxa"/>
          </w:tcPr>
          <w:p w:rsidR="005833DE" w:rsidRPr="003E5165" w:rsidRDefault="005833DE" w:rsidP="003B27E2">
            <w:pPr>
              <w:spacing w:after="0" w:line="240" w:lineRule="auto"/>
              <w:rPr>
                <w:rFonts w:ascii="Times New Roman" w:eastAsia="Times New Roman" w:hAnsi="Times New Roman" w:cs="Times New Roman"/>
                <w:sz w:val="24"/>
                <w:szCs w:val="20"/>
                <w:lang w:eastAsia="en-US"/>
              </w:rPr>
            </w:pPr>
            <w:r w:rsidRPr="003E5165">
              <w:rPr>
                <w:rFonts w:ascii="Times New Roman" w:eastAsia="Times New Roman" w:hAnsi="Times New Roman" w:cs="Times New Roman"/>
                <w:noProof/>
                <w:sz w:val="24"/>
                <w:szCs w:val="20"/>
                <w:lang w:eastAsia="en-US"/>
              </w:rPr>
              <w:t>Local Chapters</w:t>
            </w:r>
            <w:r w:rsidRPr="003E5165">
              <w:rPr>
                <w:rFonts w:ascii="Times New Roman" w:eastAsia="Times New Roman" w:hAnsi="Times New Roman" w:cs="Times New Roman"/>
                <w:sz w:val="24"/>
                <w:szCs w:val="20"/>
                <w:lang w:eastAsia="en-US"/>
              </w:rPr>
              <w:t xml:space="preserve"> –  </w:t>
            </w:r>
            <w:r w:rsidRPr="003E5165">
              <w:rPr>
                <w:rFonts w:ascii="Times New Roman" w:eastAsia="Times New Roman" w:hAnsi="Times New Roman" w:cs="Times New Roman"/>
                <w:noProof/>
                <w:sz w:val="24"/>
                <w:szCs w:val="20"/>
                <w:lang w:eastAsia="en-US"/>
              </w:rPr>
              <w:t>General</w:t>
            </w:r>
          </w:p>
        </w:tc>
      </w:tr>
      <w:tr w:rsidR="005833DE" w:rsidRPr="003E5165" w:rsidTr="003B27E2">
        <w:tc>
          <w:tcPr>
            <w:tcW w:w="1699" w:type="dxa"/>
          </w:tcPr>
          <w:p w:rsidR="005833DE" w:rsidRPr="003E5165" w:rsidRDefault="005833DE" w:rsidP="003B27E2">
            <w:pPr>
              <w:spacing w:after="120" w:line="240" w:lineRule="auto"/>
              <w:ind w:right="72"/>
              <w:jc w:val="right"/>
              <w:rPr>
                <w:rFonts w:ascii="Arial Narrow" w:eastAsia="Times New Roman" w:hAnsi="Arial Narrow" w:cs="Times New Roman"/>
                <w:i/>
                <w:sz w:val="24"/>
                <w:szCs w:val="20"/>
                <w:lang w:eastAsia="en-US"/>
              </w:rPr>
            </w:pPr>
            <w:r w:rsidRPr="003E5165">
              <w:rPr>
                <w:rFonts w:ascii="Arial Narrow" w:eastAsia="Times New Roman" w:hAnsi="Arial Narrow" w:cs="Times New Roman"/>
                <w:i/>
                <w:sz w:val="24"/>
                <w:szCs w:val="20"/>
                <w:lang w:eastAsia="en-US"/>
              </w:rPr>
              <w:t>Subject:</w:t>
            </w:r>
          </w:p>
        </w:tc>
        <w:tc>
          <w:tcPr>
            <w:tcW w:w="6911" w:type="dxa"/>
          </w:tcPr>
          <w:p w:rsidR="005833DE" w:rsidRPr="003E5165" w:rsidRDefault="00CD40AD" w:rsidP="00F423EF">
            <w:pPr>
              <w:spacing w:after="120" w:line="240" w:lineRule="auto"/>
              <w:rPr>
                <w:rFonts w:ascii="Times New Roman" w:eastAsia="Times New Roman" w:hAnsi="Times New Roman" w:cs="Times New Roman"/>
                <w:sz w:val="24"/>
                <w:szCs w:val="20"/>
                <w:lang w:eastAsia="en-US"/>
              </w:rPr>
            </w:pPr>
            <w:r>
              <w:rPr>
                <w:rFonts w:ascii="Times New Roman" w:eastAsia="Times New Roman" w:hAnsi="Times New Roman" w:cs="Times New Roman"/>
                <w:noProof/>
                <w:sz w:val="24"/>
                <w:szCs w:val="20"/>
                <w:lang w:eastAsia="en-US"/>
              </w:rPr>
              <w:t>S</w:t>
            </w:r>
            <w:r w:rsidR="00F423EF">
              <w:rPr>
                <w:rFonts w:ascii="Times New Roman" w:eastAsia="Times New Roman" w:hAnsi="Times New Roman" w:cs="Times New Roman"/>
                <w:noProof/>
                <w:sz w:val="24"/>
                <w:szCs w:val="20"/>
                <w:lang w:eastAsia="en-US"/>
              </w:rPr>
              <w:t>an Diego/Imperial County APIC –Chapter President Responsibilities</w:t>
            </w:r>
          </w:p>
        </w:tc>
      </w:tr>
    </w:tbl>
    <w:p w:rsidR="005833DE" w:rsidRPr="003E5165" w:rsidRDefault="005833DE" w:rsidP="005833DE">
      <w:pPr>
        <w:tabs>
          <w:tab w:val="left" w:pos="2160"/>
        </w:tabs>
        <w:spacing w:after="0" w:line="240" w:lineRule="auto"/>
        <w:rPr>
          <w:rFonts w:ascii="Times New Roman" w:eastAsia="Times New Roman" w:hAnsi="Times New Roman" w:cs="Times New Roman"/>
          <w:sz w:val="24"/>
          <w:szCs w:val="20"/>
          <w:lang w:eastAsia="en-US"/>
        </w:rPr>
      </w:pPr>
    </w:p>
    <w:p w:rsidR="005833DE" w:rsidRPr="003E5165" w:rsidRDefault="005833DE" w:rsidP="005833DE">
      <w:pPr>
        <w:pBdr>
          <w:top w:val="single" w:sz="6" w:space="1" w:color="auto"/>
        </w:pBdr>
        <w:tabs>
          <w:tab w:val="left" w:pos="1260"/>
          <w:tab w:val="left" w:pos="1620"/>
          <w:tab w:val="left" w:pos="1980"/>
          <w:tab w:val="left" w:pos="2340"/>
          <w:tab w:val="left" w:pos="2700"/>
        </w:tabs>
        <w:spacing w:after="120" w:line="240" w:lineRule="auto"/>
        <w:rPr>
          <w:rFonts w:ascii="Times New Roman" w:eastAsia="Times New Roman" w:hAnsi="Times New Roman" w:cs="Times New Roman"/>
          <w:b/>
          <w:sz w:val="24"/>
          <w:szCs w:val="20"/>
          <w:lang w:eastAsia="en-US"/>
        </w:rPr>
      </w:pPr>
      <w:r w:rsidRPr="003E5165">
        <w:rPr>
          <w:rFonts w:ascii="Times New Roman" w:eastAsia="Times New Roman" w:hAnsi="Times New Roman" w:cs="Times New Roman"/>
          <w:b/>
          <w:sz w:val="24"/>
          <w:szCs w:val="20"/>
          <w:lang w:eastAsia="en-US"/>
        </w:rPr>
        <w:t>Purpose:</w:t>
      </w:r>
    </w:p>
    <w:p w:rsidR="005833DE" w:rsidRPr="003E5165" w:rsidRDefault="005833DE" w:rsidP="005833DE">
      <w:pPr>
        <w:tabs>
          <w:tab w:val="left" w:pos="1260"/>
          <w:tab w:val="left" w:pos="1620"/>
          <w:tab w:val="left" w:pos="1980"/>
          <w:tab w:val="left" w:pos="2340"/>
          <w:tab w:val="left" w:pos="2700"/>
        </w:tabs>
        <w:spacing w:after="120" w:line="240" w:lineRule="auto"/>
        <w:rPr>
          <w:rFonts w:ascii="Times New Roman" w:eastAsia="Times New Roman" w:hAnsi="Times New Roman" w:cs="Times New Roman"/>
          <w:sz w:val="24"/>
          <w:szCs w:val="20"/>
          <w:lang w:eastAsia="en-US"/>
        </w:rPr>
      </w:pPr>
      <w:r w:rsidRPr="003E5165">
        <w:rPr>
          <w:rFonts w:ascii="Times New Roman" w:eastAsia="Times New Roman" w:hAnsi="Times New Roman" w:cs="Times New Roman"/>
          <w:noProof/>
          <w:sz w:val="24"/>
          <w:szCs w:val="20"/>
          <w:lang w:eastAsia="en-US"/>
        </w:rPr>
        <w:t xml:space="preserve">Defines the </w:t>
      </w:r>
      <w:r w:rsidR="00CD40AD">
        <w:rPr>
          <w:rFonts w:ascii="Times New Roman" w:eastAsia="Times New Roman" w:hAnsi="Times New Roman" w:cs="Times New Roman"/>
          <w:noProof/>
          <w:sz w:val="24"/>
          <w:szCs w:val="20"/>
          <w:lang w:eastAsia="en-US"/>
        </w:rPr>
        <w:t xml:space="preserve">duties of the SD/IC APIC </w:t>
      </w:r>
      <w:r w:rsidR="00F423EF">
        <w:rPr>
          <w:rFonts w:ascii="Times New Roman" w:eastAsia="Times New Roman" w:hAnsi="Times New Roman" w:cs="Times New Roman"/>
          <w:noProof/>
          <w:sz w:val="24"/>
          <w:szCs w:val="20"/>
          <w:lang w:eastAsia="en-US"/>
        </w:rPr>
        <w:t>Chapter President</w:t>
      </w:r>
    </w:p>
    <w:p w:rsidR="005833DE" w:rsidRPr="003E5165" w:rsidRDefault="005833DE" w:rsidP="005833DE">
      <w:pPr>
        <w:pBdr>
          <w:top w:val="single" w:sz="6" w:space="1" w:color="auto"/>
        </w:pBdr>
        <w:tabs>
          <w:tab w:val="left" w:pos="1260"/>
          <w:tab w:val="left" w:pos="1620"/>
          <w:tab w:val="left" w:pos="1980"/>
          <w:tab w:val="left" w:pos="2340"/>
          <w:tab w:val="left" w:pos="2700"/>
        </w:tabs>
        <w:spacing w:after="120" w:line="240" w:lineRule="auto"/>
        <w:rPr>
          <w:rFonts w:ascii="Times New Roman" w:eastAsia="Times New Roman" w:hAnsi="Times New Roman" w:cs="Times New Roman"/>
          <w:b/>
          <w:sz w:val="24"/>
          <w:szCs w:val="20"/>
          <w:lang w:eastAsia="en-US"/>
        </w:rPr>
      </w:pPr>
      <w:r w:rsidRPr="003E5165">
        <w:rPr>
          <w:rFonts w:ascii="Times New Roman" w:eastAsia="Times New Roman" w:hAnsi="Times New Roman" w:cs="Times New Roman"/>
          <w:b/>
          <w:sz w:val="24"/>
          <w:szCs w:val="20"/>
          <w:lang w:eastAsia="en-US"/>
        </w:rPr>
        <w:t>Scope:</w:t>
      </w:r>
    </w:p>
    <w:p w:rsidR="005833DE" w:rsidRPr="003E5165" w:rsidRDefault="00CD40AD" w:rsidP="005833DE">
      <w:pPr>
        <w:tabs>
          <w:tab w:val="left" w:pos="1260"/>
          <w:tab w:val="left" w:pos="1620"/>
          <w:tab w:val="left" w:pos="1980"/>
          <w:tab w:val="left" w:pos="2340"/>
          <w:tab w:val="left" w:pos="2700"/>
        </w:tabs>
        <w:spacing w:after="120" w:line="240" w:lineRule="auto"/>
        <w:rPr>
          <w:rFonts w:ascii="Times New Roman" w:eastAsia="Times New Roman" w:hAnsi="Times New Roman" w:cs="Times New Roman"/>
          <w:sz w:val="24"/>
          <w:szCs w:val="20"/>
          <w:lang w:eastAsia="en-US"/>
        </w:rPr>
      </w:pPr>
      <w:r>
        <w:rPr>
          <w:rFonts w:ascii="Times New Roman" w:eastAsia="Times New Roman" w:hAnsi="Times New Roman" w:cs="Times New Roman"/>
          <w:noProof/>
          <w:sz w:val="24"/>
          <w:szCs w:val="20"/>
          <w:lang w:eastAsia="en-US"/>
        </w:rPr>
        <w:t>Applies to this chapter only</w:t>
      </w:r>
      <w:r w:rsidR="005833DE" w:rsidRPr="003E5165">
        <w:rPr>
          <w:rFonts w:ascii="Times New Roman" w:eastAsia="Times New Roman" w:hAnsi="Times New Roman" w:cs="Times New Roman"/>
          <w:noProof/>
          <w:sz w:val="24"/>
          <w:szCs w:val="20"/>
          <w:lang w:eastAsia="en-US"/>
        </w:rPr>
        <w:t>.</w:t>
      </w:r>
    </w:p>
    <w:p w:rsidR="005833DE" w:rsidRPr="003E5165" w:rsidRDefault="005833DE" w:rsidP="005833DE">
      <w:pPr>
        <w:pBdr>
          <w:top w:val="single" w:sz="6" w:space="1" w:color="auto"/>
        </w:pBdr>
        <w:tabs>
          <w:tab w:val="right" w:pos="1080"/>
          <w:tab w:val="left" w:pos="1260"/>
          <w:tab w:val="left" w:pos="1620"/>
          <w:tab w:val="left" w:pos="1980"/>
          <w:tab w:val="left" w:pos="2340"/>
          <w:tab w:val="left" w:pos="2700"/>
        </w:tabs>
        <w:spacing w:after="120" w:line="240" w:lineRule="auto"/>
        <w:rPr>
          <w:rFonts w:ascii="Times New Roman" w:eastAsia="Times New Roman" w:hAnsi="Times New Roman" w:cs="Times New Roman"/>
          <w:b/>
          <w:sz w:val="24"/>
          <w:szCs w:val="20"/>
          <w:lang w:eastAsia="en-US"/>
        </w:rPr>
      </w:pPr>
      <w:r w:rsidRPr="003E5165">
        <w:rPr>
          <w:rFonts w:ascii="Times New Roman" w:eastAsia="Times New Roman" w:hAnsi="Times New Roman" w:cs="Times New Roman"/>
          <w:b/>
          <w:sz w:val="24"/>
          <w:szCs w:val="20"/>
          <w:lang w:eastAsia="en-US"/>
        </w:rPr>
        <w:t>Policy:</w:t>
      </w:r>
    </w:p>
    <w:p w:rsidR="00394EE6" w:rsidRDefault="00394EE6" w:rsidP="00F423EF">
      <w:pPr>
        <w:tabs>
          <w:tab w:val="right" w:pos="1080"/>
          <w:tab w:val="left" w:pos="1260"/>
          <w:tab w:val="left" w:pos="1620"/>
          <w:tab w:val="left" w:pos="1980"/>
          <w:tab w:val="left" w:pos="2340"/>
          <w:tab w:val="left" w:pos="2700"/>
        </w:tabs>
        <w:spacing w:after="0" w:line="240" w:lineRule="auto"/>
        <w:rPr>
          <w:lang w:val="en"/>
        </w:rPr>
      </w:pPr>
      <w:r>
        <w:rPr>
          <w:lang w:val="en"/>
        </w:rPr>
        <w:t xml:space="preserve">This position reports to </w:t>
      </w:r>
      <w:r w:rsidR="00F423EF">
        <w:rPr>
          <w:lang w:val="en"/>
        </w:rPr>
        <w:t>National APIC</w:t>
      </w:r>
      <w:r>
        <w:rPr>
          <w:lang w:val="en"/>
        </w:rPr>
        <w:t>.</w:t>
      </w:r>
    </w:p>
    <w:p w:rsidR="00291CDD" w:rsidRDefault="00F423EF" w:rsidP="00F423EF">
      <w:pPr>
        <w:tabs>
          <w:tab w:val="right" w:pos="1080"/>
          <w:tab w:val="left" w:pos="1260"/>
          <w:tab w:val="left" w:pos="1620"/>
          <w:tab w:val="left" w:pos="1980"/>
          <w:tab w:val="left" w:pos="2340"/>
          <w:tab w:val="left" w:pos="2700"/>
        </w:tabs>
        <w:spacing w:after="0" w:line="240" w:lineRule="auto"/>
        <w:rPr>
          <w:lang w:val="en"/>
        </w:rPr>
      </w:pPr>
      <w:r>
        <w:rPr>
          <w:lang w:val="en"/>
        </w:rPr>
        <w:t>Term of Office: 1</w:t>
      </w:r>
      <w:r w:rsidR="00291CDD">
        <w:rPr>
          <w:lang w:val="en"/>
        </w:rPr>
        <w:t xml:space="preserve"> Year – Elected by membership.</w:t>
      </w:r>
    </w:p>
    <w:p w:rsidR="00AF5D1F" w:rsidRDefault="00AF5D1F" w:rsidP="00F423EF">
      <w:pPr>
        <w:tabs>
          <w:tab w:val="right" w:pos="1080"/>
          <w:tab w:val="left" w:pos="1260"/>
          <w:tab w:val="left" w:pos="1620"/>
          <w:tab w:val="left" w:pos="1980"/>
          <w:tab w:val="left" w:pos="2340"/>
          <w:tab w:val="left" w:pos="2700"/>
        </w:tabs>
        <w:spacing w:after="0" w:line="240" w:lineRule="auto"/>
        <w:rPr>
          <w:lang w:val="en"/>
        </w:rPr>
      </w:pPr>
    </w:p>
    <w:p w:rsidR="00CD40AD" w:rsidRDefault="00F423EF" w:rsidP="00F423EF">
      <w:pPr>
        <w:tabs>
          <w:tab w:val="right" w:pos="1080"/>
          <w:tab w:val="left" w:pos="1260"/>
          <w:tab w:val="left" w:pos="1620"/>
          <w:tab w:val="left" w:pos="1980"/>
          <w:tab w:val="left" w:pos="2340"/>
          <w:tab w:val="left" w:pos="2700"/>
        </w:tabs>
        <w:spacing w:after="0" w:line="240" w:lineRule="auto"/>
        <w:rPr>
          <w:lang w:val="en"/>
        </w:rPr>
      </w:pPr>
      <w:r>
        <w:rPr>
          <w:lang w:val="en"/>
        </w:rPr>
        <w:t>The President shall</w:t>
      </w:r>
      <w:r w:rsidR="00CD40AD">
        <w:rPr>
          <w:lang w:val="en"/>
        </w:rPr>
        <w:t>:</w:t>
      </w:r>
    </w:p>
    <w:p w:rsidR="00F423EF" w:rsidRPr="00F423EF" w:rsidRDefault="000338A3" w:rsidP="00AF5D1F">
      <w:pPr>
        <w:spacing w:after="0" w:line="240" w:lineRule="auto"/>
        <w:ind w:left="720" w:hanging="720"/>
        <w:rPr>
          <w:lang w:val="en"/>
        </w:rPr>
      </w:pPr>
      <w:r>
        <w:rPr>
          <w:lang w:val="en"/>
        </w:rPr>
        <w:t>1.</w:t>
      </w:r>
      <w:r w:rsidR="00F423EF">
        <w:rPr>
          <w:lang w:val="en"/>
        </w:rPr>
        <w:tab/>
      </w:r>
      <w:r w:rsidR="00F423EF" w:rsidRPr="00F423EF">
        <w:rPr>
          <w:lang w:val="en"/>
        </w:rPr>
        <w:t>Be directly responsible to the chapter board of directors (board) for the administration of the organization.</w:t>
      </w:r>
    </w:p>
    <w:p w:rsidR="00F423EF" w:rsidRPr="00F423EF" w:rsidRDefault="00F423EF" w:rsidP="00AF5D1F">
      <w:pPr>
        <w:spacing w:after="0" w:line="240" w:lineRule="auto"/>
        <w:ind w:left="720" w:hanging="720"/>
        <w:rPr>
          <w:lang w:val="en"/>
        </w:rPr>
      </w:pPr>
      <w:r>
        <w:rPr>
          <w:lang w:val="en"/>
        </w:rPr>
        <w:t>2.</w:t>
      </w:r>
      <w:r>
        <w:rPr>
          <w:lang w:val="en"/>
        </w:rPr>
        <w:tab/>
      </w:r>
      <w:r w:rsidRPr="00F423EF">
        <w:rPr>
          <w:lang w:val="en"/>
        </w:rPr>
        <w:t>Delegate committee activities and appoint members to committees as necessary with board approval.</w:t>
      </w:r>
    </w:p>
    <w:p w:rsidR="00F423EF" w:rsidRPr="00F423EF" w:rsidRDefault="00F423EF" w:rsidP="00AF5D1F">
      <w:pPr>
        <w:spacing w:after="0" w:line="240" w:lineRule="auto"/>
        <w:ind w:left="720" w:hanging="720"/>
        <w:rPr>
          <w:lang w:val="en"/>
        </w:rPr>
      </w:pPr>
      <w:r>
        <w:rPr>
          <w:lang w:val="en"/>
        </w:rPr>
        <w:t>3.</w:t>
      </w:r>
      <w:r>
        <w:rPr>
          <w:lang w:val="en"/>
        </w:rPr>
        <w:tab/>
      </w:r>
      <w:r w:rsidRPr="00F423EF">
        <w:rPr>
          <w:lang w:val="en"/>
        </w:rPr>
        <w:t xml:space="preserve">Preside at all board </w:t>
      </w:r>
      <w:r>
        <w:rPr>
          <w:lang w:val="en"/>
        </w:rPr>
        <w:t xml:space="preserve">and chapter </w:t>
      </w:r>
      <w:r w:rsidRPr="00F423EF">
        <w:rPr>
          <w:lang w:val="en"/>
        </w:rPr>
        <w:t>meetings of the chapter.</w:t>
      </w:r>
    </w:p>
    <w:p w:rsidR="00F423EF" w:rsidRPr="00F423EF" w:rsidRDefault="00F423EF" w:rsidP="00AF5D1F">
      <w:pPr>
        <w:spacing w:after="0" w:line="240" w:lineRule="auto"/>
        <w:ind w:left="720" w:hanging="720"/>
        <w:rPr>
          <w:lang w:val="en"/>
        </w:rPr>
      </w:pPr>
      <w:r>
        <w:rPr>
          <w:lang w:val="en"/>
        </w:rPr>
        <w:t>4.</w:t>
      </w:r>
      <w:r>
        <w:rPr>
          <w:lang w:val="en"/>
        </w:rPr>
        <w:tab/>
      </w:r>
      <w:r w:rsidRPr="00F423EF">
        <w:rPr>
          <w:lang w:val="en"/>
        </w:rPr>
        <w:t>Be the principal spokesperson for the chapter.</w:t>
      </w:r>
    </w:p>
    <w:p w:rsidR="00F423EF" w:rsidRPr="00F423EF" w:rsidRDefault="00F423EF" w:rsidP="00AF5D1F">
      <w:pPr>
        <w:spacing w:after="0" w:line="240" w:lineRule="auto"/>
        <w:ind w:left="720" w:hanging="720"/>
        <w:rPr>
          <w:lang w:val="en"/>
        </w:rPr>
      </w:pPr>
      <w:r>
        <w:rPr>
          <w:lang w:val="en"/>
        </w:rPr>
        <w:t>5.</w:t>
      </w:r>
      <w:r>
        <w:rPr>
          <w:lang w:val="en"/>
        </w:rPr>
        <w:tab/>
      </w:r>
      <w:r w:rsidRPr="00F423EF">
        <w:rPr>
          <w:lang w:val="en"/>
        </w:rPr>
        <w:t>In general, perform all duties and have all powers customarily incident to the office of the president and such</w:t>
      </w:r>
      <w:r>
        <w:rPr>
          <w:lang w:val="en"/>
        </w:rPr>
        <w:t xml:space="preserve"> </w:t>
      </w:r>
      <w:r w:rsidRPr="00F423EF">
        <w:rPr>
          <w:lang w:val="en"/>
        </w:rPr>
        <w:t>other duties and powers as may be prescribed by the board from time to time.</w:t>
      </w:r>
    </w:p>
    <w:p w:rsidR="00F423EF" w:rsidRPr="00F423EF" w:rsidRDefault="00F423EF" w:rsidP="00AF5D1F">
      <w:pPr>
        <w:spacing w:after="0" w:line="240" w:lineRule="auto"/>
        <w:ind w:left="720" w:hanging="720"/>
        <w:rPr>
          <w:lang w:val="en"/>
        </w:rPr>
      </w:pPr>
      <w:r>
        <w:rPr>
          <w:lang w:val="en"/>
        </w:rPr>
        <w:t>6.</w:t>
      </w:r>
      <w:r>
        <w:rPr>
          <w:lang w:val="en"/>
        </w:rPr>
        <w:tab/>
      </w:r>
      <w:r w:rsidRPr="00F423EF">
        <w:rPr>
          <w:lang w:val="en"/>
        </w:rPr>
        <w:t>Sign with the secretary, or any other proper officer of the chapter authorized by the board, any deeds, mortgages,</w:t>
      </w:r>
      <w:r>
        <w:rPr>
          <w:lang w:val="en"/>
        </w:rPr>
        <w:t xml:space="preserve"> </w:t>
      </w:r>
      <w:r w:rsidRPr="00F423EF">
        <w:rPr>
          <w:lang w:val="en"/>
        </w:rPr>
        <w:t>bonds, contracts, and other instruments that the board has authorized to be executed.</w:t>
      </w:r>
    </w:p>
    <w:p w:rsidR="00F423EF" w:rsidRDefault="00F423EF" w:rsidP="00AF5D1F">
      <w:pPr>
        <w:spacing w:after="0" w:line="240" w:lineRule="auto"/>
        <w:ind w:left="720" w:hanging="720"/>
        <w:rPr>
          <w:lang w:val="en"/>
        </w:rPr>
      </w:pPr>
      <w:r>
        <w:rPr>
          <w:lang w:val="en"/>
        </w:rPr>
        <w:t>7.</w:t>
      </w:r>
      <w:r>
        <w:rPr>
          <w:lang w:val="en"/>
        </w:rPr>
        <w:tab/>
      </w:r>
      <w:r w:rsidRPr="00F423EF">
        <w:rPr>
          <w:lang w:val="en"/>
        </w:rPr>
        <w:t>Serve as the primary communication link with APIC HQ on matters such as reporting chapter leadership, chapter</w:t>
      </w:r>
      <w:r>
        <w:rPr>
          <w:lang w:val="en"/>
        </w:rPr>
        <w:t xml:space="preserve"> </w:t>
      </w:r>
      <w:r w:rsidRPr="00F423EF">
        <w:rPr>
          <w:lang w:val="en"/>
        </w:rPr>
        <w:t>dues, and other business- and communication- critical information. Further, the president must respond to APIC</w:t>
      </w:r>
      <w:r>
        <w:rPr>
          <w:lang w:val="en"/>
        </w:rPr>
        <w:t xml:space="preserve"> </w:t>
      </w:r>
      <w:r w:rsidRPr="00F423EF">
        <w:rPr>
          <w:lang w:val="en"/>
        </w:rPr>
        <w:t>requests, notices, and other communications in a timely manner or a designated deadline.</w:t>
      </w:r>
    </w:p>
    <w:p w:rsidR="00F423EF" w:rsidRDefault="00F423EF" w:rsidP="00AF5D1F">
      <w:pPr>
        <w:spacing w:after="0" w:line="240" w:lineRule="auto"/>
        <w:ind w:left="720" w:hanging="720"/>
        <w:rPr>
          <w:lang w:val="en"/>
        </w:rPr>
      </w:pPr>
      <w:r>
        <w:rPr>
          <w:lang w:val="en"/>
        </w:rPr>
        <w:t>8.</w:t>
      </w:r>
      <w:r>
        <w:rPr>
          <w:lang w:val="en"/>
        </w:rPr>
        <w:tab/>
      </w:r>
      <w:r w:rsidR="00AF5D1F">
        <w:rPr>
          <w:lang w:val="en"/>
        </w:rPr>
        <w:t>Facilitate the determination</w:t>
      </w:r>
      <w:r>
        <w:rPr>
          <w:lang w:val="en"/>
        </w:rPr>
        <w:t xml:space="preserve"> of the yearly goals for the Chapter t</w:t>
      </w:r>
      <w:r w:rsidR="008E7DF9">
        <w:rPr>
          <w:lang w:val="en"/>
        </w:rPr>
        <w:t xml:space="preserve">hrough chapter membership input (see template slide set below) </w:t>
      </w:r>
    </w:p>
    <w:p w:rsidR="000338A3" w:rsidRDefault="00F423EF" w:rsidP="00AF5D1F">
      <w:pPr>
        <w:spacing w:after="0" w:line="240" w:lineRule="auto"/>
        <w:ind w:left="720" w:hanging="720"/>
        <w:rPr>
          <w:lang w:val="en"/>
        </w:rPr>
      </w:pPr>
      <w:r>
        <w:rPr>
          <w:lang w:val="en"/>
        </w:rPr>
        <w:t>9</w:t>
      </w:r>
      <w:r w:rsidR="000338A3">
        <w:rPr>
          <w:lang w:val="en"/>
        </w:rPr>
        <w:t>.</w:t>
      </w:r>
      <w:r w:rsidR="00AF5D1F">
        <w:rPr>
          <w:lang w:val="en"/>
        </w:rPr>
        <w:tab/>
        <w:t>Attend</w:t>
      </w:r>
      <w:r>
        <w:rPr>
          <w:lang w:val="en"/>
        </w:rPr>
        <w:t xml:space="preserve"> </w:t>
      </w:r>
      <w:r w:rsidR="00AF5D1F">
        <w:rPr>
          <w:lang w:val="en"/>
        </w:rPr>
        <w:t>(when possible)</w:t>
      </w:r>
      <w:r>
        <w:rPr>
          <w:lang w:val="en"/>
        </w:rPr>
        <w:t xml:space="preserve"> CACC meetings (4 per year) to represent SD/IC APIC chapter for voting and discussion.</w:t>
      </w:r>
    </w:p>
    <w:p w:rsidR="000338A3" w:rsidRDefault="000338A3" w:rsidP="00F423EF">
      <w:pPr>
        <w:spacing w:after="0"/>
        <w:rPr>
          <w:lang w:val="en"/>
        </w:rPr>
      </w:pPr>
    </w:p>
    <w:p w:rsidR="00A618D4" w:rsidRDefault="00A618D4" w:rsidP="00F423EF">
      <w:pPr>
        <w:spacing w:after="0"/>
        <w:rPr>
          <w:lang w:val="en"/>
        </w:rPr>
      </w:pPr>
      <w:r w:rsidRPr="003114B2">
        <w:rPr>
          <w:u w:val="single"/>
          <w:lang w:val="en"/>
        </w:rPr>
        <w:t>Potential Responsibilities</w:t>
      </w:r>
      <w:r w:rsidR="008B0F9A" w:rsidRPr="003114B2">
        <w:rPr>
          <w:u w:val="single"/>
          <w:lang w:val="en"/>
        </w:rPr>
        <w:t xml:space="preserve"> by timeframe</w:t>
      </w:r>
      <w:r>
        <w:rPr>
          <w:lang w:val="en"/>
        </w:rPr>
        <w:t>:</w:t>
      </w:r>
    </w:p>
    <w:p w:rsidR="00A845FA" w:rsidRDefault="00A845FA" w:rsidP="00F423EF">
      <w:pPr>
        <w:spacing w:after="0"/>
        <w:rPr>
          <w:lang w:val="en"/>
        </w:rPr>
      </w:pPr>
    </w:p>
    <w:p w:rsidR="00A845FA" w:rsidRDefault="00A618D4" w:rsidP="00F423EF">
      <w:pPr>
        <w:spacing w:after="0"/>
        <w:rPr>
          <w:lang w:val="en"/>
        </w:rPr>
      </w:pPr>
      <w:r>
        <w:rPr>
          <w:lang w:val="en"/>
        </w:rPr>
        <w:t>Daily</w:t>
      </w:r>
      <w:r w:rsidR="00A845FA">
        <w:rPr>
          <w:lang w:val="en"/>
        </w:rPr>
        <w:t>:</w:t>
      </w:r>
      <w:r>
        <w:rPr>
          <w:lang w:val="en"/>
        </w:rPr>
        <w:tab/>
      </w:r>
      <w:r>
        <w:rPr>
          <w:lang w:val="en"/>
        </w:rPr>
        <w:tab/>
      </w:r>
    </w:p>
    <w:p w:rsidR="00A618D4" w:rsidRPr="00A845FA" w:rsidRDefault="00AF5D1F" w:rsidP="00AF5D1F">
      <w:pPr>
        <w:pStyle w:val="ListParagraph"/>
        <w:numPr>
          <w:ilvl w:val="0"/>
          <w:numId w:val="8"/>
        </w:numPr>
        <w:spacing w:after="0"/>
        <w:rPr>
          <w:lang w:val="en"/>
        </w:rPr>
      </w:pPr>
      <w:r>
        <w:rPr>
          <w:lang w:val="en"/>
        </w:rPr>
        <w:t>None</w:t>
      </w:r>
    </w:p>
    <w:p w:rsidR="00A845FA" w:rsidRDefault="00A845FA" w:rsidP="00F423EF">
      <w:pPr>
        <w:spacing w:after="0"/>
        <w:rPr>
          <w:lang w:val="en"/>
        </w:rPr>
      </w:pPr>
    </w:p>
    <w:p w:rsidR="00A845FA" w:rsidRDefault="00A618D4" w:rsidP="00F423EF">
      <w:pPr>
        <w:spacing w:after="0"/>
        <w:rPr>
          <w:lang w:val="en"/>
        </w:rPr>
      </w:pPr>
      <w:r>
        <w:rPr>
          <w:lang w:val="en"/>
        </w:rPr>
        <w:lastRenderedPageBreak/>
        <w:t>Weekly</w:t>
      </w:r>
      <w:r w:rsidR="00A845FA">
        <w:rPr>
          <w:lang w:val="en"/>
        </w:rPr>
        <w:t>:</w:t>
      </w:r>
      <w:r>
        <w:rPr>
          <w:lang w:val="en"/>
        </w:rPr>
        <w:tab/>
      </w:r>
    </w:p>
    <w:p w:rsidR="00A845FA" w:rsidRDefault="00AF5D1F" w:rsidP="00F423EF">
      <w:pPr>
        <w:pStyle w:val="ListParagraph"/>
        <w:numPr>
          <w:ilvl w:val="0"/>
          <w:numId w:val="4"/>
        </w:numPr>
        <w:spacing w:after="0"/>
        <w:rPr>
          <w:lang w:val="en"/>
        </w:rPr>
      </w:pPr>
      <w:r>
        <w:rPr>
          <w:lang w:val="en"/>
        </w:rPr>
        <w:t>None</w:t>
      </w:r>
    </w:p>
    <w:p w:rsidR="00A845FA" w:rsidRPr="00A845FA" w:rsidRDefault="00A845FA" w:rsidP="00F423EF">
      <w:pPr>
        <w:pStyle w:val="ListParagraph"/>
        <w:spacing w:after="0"/>
        <w:rPr>
          <w:lang w:val="en"/>
        </w:rPr>
      </w:pPr>
    </w:p>
    <w:p w:rsidR="000338A3" w:rsidRDefault="00A618D4" w:rsidP="00F423EF">
      <w:pPr>
        <w:spacing w:after="0"/>
        <w:rPr>
          <w:lang w:val="en"/>
        </w:rPr>
      </w:pPr>
      <w:r>
        <w:rPr>
          <w:lang w:val="en"/>
        </w:rPr>
        <w:t>Monthly</w:t>
      </w:r>
      <w:r w:rsidR="00A845FA">
        <w:rPr>
          <w:lang w:val="en"/>
        </w:rPr>
        <w:t>:</w:t>
      </w:r>
      <w:r w:rsidR="000338A3">
        <w:rPr>
          <w:lang w:val="en"/>
        </w:rPr>
        <w:t xml:space="preserve">  </w:t>
      </w:r>
    </w:p>
    <w:p w:rsidR="00AF5D1F" w:rsidRDefault="00AF5D1F" w:rsidP="00F423EF">
      <w:pPr>
        <w:pStyle w:val="ListParagraph"/>
        <w:numPr>
          <w:ilvl w:val="0"/>
          <w:numId w:val="4"/>
        </w:numPr>
        <w:spacing w:after="0"/>
        <w:rPr>
          <w:lang w:val="en"/>
        </w:rPr>
      </w:pPr>
      <w:r>
        <w:rPr>
          <w:lang w:val="en"/>
        </w:rPr>
        <w:t>Put together the agenda for each month’s chapter business meeting.  Solicit agenda items from the Board and membership.  Send to Chapter Secretary AT LEAST one week before the Chapter meeting to distribute to the membership.</w:t>
      </w:r>
      <w:r w:rsidR="008E7DF9">
        <w:rPr>
          <w:lang w:val="en"/>
        </w:rPr>
        <w:t xml:space="preserve">  (see example below) </w:t>
      </w:r>
    </w:p>
    <w:p w:rsidR="00A845FA" w:rsidRPr="000338A3" w:rsidRDefault="00AF5D1F" w:rsidP="00F423EF">
      <w:pPr>
        <w:pStyle w:val="ListParagraph"/>
        <w:numPr>
          <w:ilvl w:val="0"/>
          <w:numId w:val="4"/>
        </w:numPr>
        <w:spacing w:after="0"/>
        <w:rPr>
          <w:lang w:val="en"/>
        </w:rPr>
      </w:pPr>
      <w:r>
        <w:rPr>
          <w:lang w:val="en"/>
        </w:rPr>
        <w:t>Facilitate the monthly Chapter business meetings.</w:t>
      </w:r>
      <w:r w:rsidR="008E7DF9">
        <w:rPr>
          <w:lang w:val="en"/>
        </w:rPr>
        <w:t xml:space="preserve"> </w:t>
      </w:r>
      <w:r w:rsidR="00A618D4" w:rsidRPr="000338A3">
        <w:rPr>
          <w:lang w:val="en"/>
        </w:rPr>
        <w:tab/>
      </w:r>
    </w:p>
    <w:p w:rsidR="00A618D4" w:rsidRDefault="00A618D4" w:rsidP="00F423EF">
      <w:pPr>
        <w:spacing w:after="0"/>
        <w:rPr>
          <w:lang w:val="en"/>
        </w:rPr>
      </w:pPr>
      <w:r>
        <w:rPr>
          <w:lang w:val="en"/>
        </w:rPr>
        <w:tab/>
      </w:r>
      <w:r>
        <w:rPr>
          <w:lang w:val="en"/>
        </w:rPr>
        <w:tab/>
      </w:r>
    </w:p>
    <w:p w:rsidR="000338A3" w:rsidRDefault="00A618D4" w:rsidP="00F423EF">
      <w:pPr>
        <w:spacing w:after="0"/>
        <w:rPr>
          <w:lang w:val="en"/>
        </w:rPr>
      </w:pPr>
      <w:r>
        <w:rPr>
          <w:lang w:val="en"/>
        </w:rPr>
        <w:t>Yearly</w:t>
      </w:r>
      <w:r w:rsidR="00E03479">
        <w:rPr>
          <w:lang w:val="en"/>
        </w:rPr>
        <w:t>:</w:t>
      </w:r>
      <w:r>
        <w:rPr>
          <w:lang w:val="en"/>
        </w:rPr>
        <w:tab/>
      </w:r>
    </w:p>
    <w:p w:rsidR="00A845FA" w:rsidRDefault="00AF5D1F" w:rsidP="00F423EF">
      <w:pPr>
        <w:pStyle w:val="ListParagraph"/>
        <w:numPr>
          <w:ilvl w:val="0"/>
          <w:numId w:val="4"/>
        </w:numPr>
        <w:spacing w:after="0"/>
        <w:rPr>
          <w:lang w:val="en"/>
        </w:rPr>
      </w:pPr>
      <w:r>
        <w:rPr>
          <w:lang w:val="en"/>
        </w:rPr>
        <w:t>Facilitate AT LEAST two (2) Chapter Board meetings per year.  Make sure minutes are taken by Secretary to document the meeting and assign action items.</w:t>
      </w:r>
    </w:p>
    <w:p w:rsidR="00AF5D1F" w:rsidRDefault="00AF5D1F" w:rsidP="00F423EF">
      <w:pPr>
        <w:pStyle w:val="ListParagraph"/>
        <w:numPr>
          <w:ilvl w:val="0"/>
          <w:numId w:val="4"/>
        </w:numPr>
        <w:spacing w:after="0"/>
        <w:rPr>
          <w:lang w:val="en"/>
        </w:rPr>
      </w:pPr>
      <w:r>
        <w:rPr>
          <w:lang w:val="en"/>
        </w:rPr>
        <w:t>Follow up with Education Chair in September of each year to assure meeting venue for upcoming year has been acquired and chapter education is forthcoming.</w:t>
      </w:r>
    </w:p>
    <w:p w:rsidR="00AF5D1F" w:rsidRPr="000338A3" w:rsidRDefault="00AF5D1F" w:rsidP="00F423EF">
      <w:pPr>
        <w:pStyle w:val="ListParagraph"/>
        <w:numPr>
          <w:ilvl w:val="0"/>
          <w:numId w:val="4"/>
        </w:numPr>
        <w:spacing w:after="0"/>
        <w:rPr>
          <w:lang w:val="en"/>
        </w:rPr>
      </w:pPr>
      <w:r>
        <w:rPr>
          <w:lang w:val="en"/>
        </w:rPr>
        <w:t>Be a resource and assist President Elect in planning of Annual Conference.</w:t>
      </w:r>
    </w:p>
    <w:p w:rsidR="008B0F9A" w:rsidRDefault="008B0F9A" w:rsidP="00F423EF">
      <w:pPr>
        <w:pStyle w:val="ListParagraph"/>
        <w:spacing w:after="0"/>
        <w:ind w:left="0" w:firstLine="360"/>
        <w:rPr>
          <w:lang w:val="en"/>
        </w:rPr>
      </w:pPr>
    </w:p>
    <w:p w:rsidR="008B0F9A" w:rsidRDefault="008B0F9A" w:rsidP="00F423EF">
      <w:pPr>
        <w:pStyle w:val="ListParagraph"/>
        <w:spacing w:after="0"/>
        <w:ind w:left="0" w:firstLine="360"/>
        <w:rPr>
          <w:lang w:val="en"/>
        </w:rPr>
      </w:pPr>
    </w:p>
    <w:p w:rsidR="008B0F9A" w:rsidRDefault="008B0F9A" w:rsidP="00F423EF">
      <w:pPr>
        <w:pStyle w:val="ListParagraph"/>
        <w:spacing w:after="0"/>
        <w:ind w:left="0" w:firstLine="360"/>
        <w:rPr>
          <w:lang w:val="en"/>
        </w:rPr>
      </w:pPr>
      <w:r>
        <w:rPr>
          <w:lang w:val="en"/>
        </w:rPr>
        <w:t xml:space="preserve">Templates and related documents: </w:t>
      </w:r>
    </w:p>
    <w:p w:rsidR="000338A3" w:rsidRDefault="000338A3" w:rsidP="00F423EF">
      <w:pPr>
        <w:pStyle w:val="ListParagraph"/>
        <w:spacing w:after="0"/>
        <w:ind w:left="0" w:firstLine="360"/>
        <w:rPr>
          <w:lang w:val="en"/>
        </w:rPr>
      </w:pPr>
    </w:p>
    <w:bookmarkStart w:id="1" w:name="_MON_1568790393"/>
    <w:bookmarkEnd w:id="1"/>
    <w:p w:rsidR="000338A3" w:rsidRDefault="007D03C8" w:rsidP="00F423EF">
      <w:pPr>
        <w:pStyle w:val="ListParagraph"/>
        <w:spacing w:after="0"/>
        <w:ind w:left="0" w:firstLine="360"/>
        <w:rPr>
          <w:lang w:val="en"/>
        </w:rPr>
      </w:pPr>
      <w:r>
        <w:rPr>
          <w:lang w:val="en"/>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625908233" r:id="rId10">
            <o:FieldCodes>\s</o:FieldCodes>
          </o:OLEObject>
        </w:object>
      </w:r>
      <w:r w:rsidR="008E7DF9">
        <w:rPr>
          <w:lang w:val="en"/>
        </w:rPr>
        <w:object w:dxaOrig="1531" w:dyaOrig="990">
          <v:shape id="_x0000_i1026" type="#_x0000_t75" style="width:76.5pt;height:49.5pt" o:ole="">
            <v:imagedata r:id="rId11" o:title=""/>
          </v:shape>
          <o:OLEObject Type="Embed" ProgID="PowerPoint.Show.12" ShapeID="_x0000_i1026" DrawAspect="Icon" ObjectID="_1625908234" r:id="rId12"/>
        </w:object>
      </w:r>
    </w:p>
    <w:p w:rsidR="000338A3" w:rsidRDefault="000338A3" w:rsidP="00F423EF">
      <w:pPr>
        <w:pStyle w:val="ListParagraph"/>
        <w:spacing w:after="0"/>
        <w:ind w:left="0" w:firstLine="360"/>
        <w:rPr>
          <w:lang w:val="en"/>
        </w:rPr>
      </w:pPr>
    </w:p>
    <w:p w:rsidR="000338A3" w:rsidRPr="000338A3" w:rsidRDefault="000338A3" w:rsidP="00F423EF">
      <w:pPr>
        <w:pStyle w:val="ListParagraph"/>
        <w:spacing w:after="0"/>
        <w:ind w:left="0" w:firstLine="360"/>
        <w:rPr>
          <w:lang w:val="en"/>
        </w:rPr>
      </w:pPr>
    </w:p>
    <w:p w:rsidR="008B0F9A" w:rsidRDefault="008B0F9A" w:rsidP="00F423EF">
      <w:pPr>
        <w:pStyle w:val="ListParagraph"/>
        <w:spacing w:after="0"/>
        <w:ind w:left="0" w:firstLine="360"/>
        <w:rPr>
          <w:lang w:val="en"/>
        </w:rPr>
      </w:pPr>
    </w:p>
    <w:p w:rsidR="008B0F9A" w:rsidRDefault="008B0F9A" w:rsidP="00F423EF">
      <w:pPr>
        <w:pStyle w:val="ListParagraph"/>
        <w:spacing w:after="0"/>
        <w:ind w:left="0" w:firstLine="360"/>
        <w:rPr>
          <w:lang w:val="en"/>
        </w:rPr>
      </w:pPr>
    </w:p>
    <w:p w:rsidR="00CD40AD" w:rsidRPr="003E5165" w:rsidRDefault="00CD40AD" w:rsidP="00F423EF">
      <w:pPr>
        <w:pStyle w:val="ListParagraph"/>
        <w:spacing w:after="0"/>
        <w:ind w:left="0" w:firstLine="360"/>
        <w:rPr>
          <w:rFonts w:ascii="Times New Roman" w:eastAsia="Times New Roman" w:hAnsi="Times New Roman" w:cs="Times New Roman"/>
          <w:sz w:val="24"/>
          <w:szCs w:val="20"/>
          <w:lang w:eastAsia="en-US"/>
        </w:rPr>
      </w:pPr>
    </w:p>
    <w:p w:rsidR="00A0281A" w:rsidRPr="00A0281A" w:rsidRDefault="00A0281A" w:rsidP="00F423EF">
      <w:pPr>
        <w:pBdr>
          <w:top w:val="single" w:sz="6" w:space="1" w:color="000000"/>
        </w:pBdr>
        <w:tabs>
          <w:tab w:val="right" w:pos="1080"/>
          <w:tab w:val="left" w:pos="1260"/>
          <w:tab w:val="left" w:pos="1620"/>
          <w:tab w:val="left" w:pos="1980"/>
          <w:tab w:val="left" w:pos="2340"/>
          <w:tab w:val="left" w:pos="2700"/>
        </w:tabs>
        <w:spacing w:after="0" w:line="240" w:lineRule="auto"/>
        <w:ind w:left="1267" w:hanging="547"/>
        <w:rPr>
          <w:rFonts w:ascii="Times New Roman" w:eastAsia="Times New Roman" w:hAnsi="Times New Roman" w:cs="Times New Roman"/>
          <w:sz w:val="24"/>
          <w:szCs w:val="20"/>
          <w:lang w:eastAsia="en-US"/>
        </w:rPr>
      </w:pPr>
    </w:p>
    <w:tbl>
      <w:tblPr>
        <w:tblW w:w="0" w:type="auto"/>
        <w:tblInd w:w="18" w:type="dxa"/>
        <w:tblLayout w:type="fixed"/>
        <w:tblLook w:val="0000" w:firstRow="0" w:lastRow="0" w:firstColumn="0" w:lastColumn="0" w:noHBand="0" w:noVBand="0"/>
      </w:tblPr>
      <w:tblGrid>
        <w:gridCol w:w="2070"/>
        <w:gridCol w:w="6768"/>
      </w:tblGrid>
      <w:tr w:rsidR="00BF7314" w:rsidRPr="00A0281A" w:rsidTr="009D4062">
        <w:tc>
          <w:tcPr>
            <w:tcW w:w="2070" w:type="dxa"/>
          </w:tcPr>
          <w:p w:rsidR="00BF7314" w:rsidRDefault="00BF7314" w:rsidP="00F423EF">
            <w:pPr>
              <w:spacing w:after="0"/>
              <w:jc w:val="right"/>
              <w:rPr>
                <w:rFonts w:ascii="Arial Narrow" w:hAnsi="Arial Narrow"/>
                <w:i/>
              </w:rPr>
            </w:pPr>
            <w:r>
              <w:rPr>
                <w:rFonts w:ascii="Arial Narrow" w:hAnsi="Arial Narrow"/>
                <w:i/>
              </w:rPr>
              <w:t>Approval Date:</w:t>
            </w:r>
          </w:p>
        </w:tc>
        <w:tc>
          <w:tcPr>
            <w:tcW w:w="6768" w:type="dxa"/>
          </w:tcPr>
          <w:p w:rsidR="00BF7314" w:rsidRDefault="000338A3" w:rsidP="00F423EF">
            <w:pPr>
              <w:spacing w:after="0"/>
            </w:pPr>
            <w:r>
              <w:t>10/6</w:t>
            </w:r>
            <w:r w:rsidR="00EB4BB2">
              <w:t>/17</w:t>
            </w:r>
          </w:p>
        </w:tc>
      </w:tr>
      <w:tr w:rsidR="00BF7314" w:rsidRPr="00A0281A" w:rsidTr="009D4062">
        <w:tc>
          <w:tcPr>
            <w:tcW w:w="2070" w:type="dxa"/>
          </w:tcPr>
          <w:p w:rsidR="00BF7314" w:rsidRDefault="00BF7314" w:rsidP="00F423EF">
            <w:pPr>
              <w:spacing w:after="0"/>
              <w:jc w:val="right"/>
              <w:rPr>
                <w:rFonts w:ascii="Arial Narrow" w:hAnsi="Arial Narrow"/>
                <w:i/>
              </w:rPr>
            </w:pPr>
            <w:r>
              <w:rPr>
                <w:rFonts w:ascii="Arial Narrow" w:hAnsi="Arial Narrow"/>
                <w:i/>
              </w:rPr>
              <w:t xml:space="preserve">Reviewed &amp; Revised: </w:t>
            </w:r>
          </w:p>
        </w:tc>
        <w:tc>
          <w:tcPr>
            <w:tcW w:w="6768" w:type="dxa"/>
          </w:tcPr>
          <w:p w:rsidR="00BF7314" w:rsidRDefault="000338A3" w:rsidP="00F423EF">
            <w:pPr>
              <w:spacing w:after="0"/>
            </w:pPr>
            <w:r>
              <w:t>10/6</w:t>
            </w:r>
            <w:r w:rsidR="00EB4BB2">
              <w:t>/17</w:t>
            </w:r>
          </w:p>
        </w:tc>
      </w:tr>
      <w:tr w:rsidR="00A0281A" w:rsidRPr="00A0281A" w:rsidTr="009D4062">
        <w:tc>
          <w:tcPr>
            <w:tcW w:w="2070" w:type="dxa"/>
          </w:tcPr>
          <w:p w:rsidR="00A0281A" w:rsidRPr="00A0281A" w:rsidRDefault="00A0281A" w:rsidP="00F423EF">
            <w:pPr>
              <w:spacing w:after="0" w:line="240" w:lineRule="auto"/>
              <w:jc w:val="right"/>
              <w:rPr>
                <w:rFonts w:ascii="Arial Narrow" w:eastAsia="Times New Roman" w:hAnsi="Arial Narrow" w:cs="Times New Roman"/>
                <w:i/>
                <w:szCs w:val="20"/>
                <w:lang w:eastAsia="en-US"/>
              </w:rPr>
            </w:pPr>
            <w:r w:rsidRPr="00A0281A">
              <w:rPr>
                <w:rFonts w:ascii="Arial Narrow" w:eastAsia="Times New Roman" w:hAnsi="Arial Narrow" w:cs="Times New Roman"/>
                <w:i/>
                <w:szCs w:val="20"/>
                <w:lang w:eastAsia="en-US"/>
              </w:rPr>
              <w:t>Review Responsibility:</w:t>
            </w:r>
          </w:p>
        </w:tc>
        <w:tc>
          <w:tcPr>
            <w:tcW w:w="6768" w:type="dxa"/>
          </w:tcPr>
          <w:p w:rsidR="00A0281A" w:rsidRPr="00A0281A" w:rsidRDefault="00394EE6" w:rsidP="00F423EF">
            <w:pPr>
              <w:spacing w:after="0" w:line="240" w:lineRule="auto"/>
              <w:rPr>
                <w:rFonts w:ascii="Times New Roman" w:eastAsia="Times New Roman" w:hAnsi="Times New Roman" w:cs="Times New Roman"/>
                <w:szCs w:val="20"/>
                <w:lang w:eastAsia="en-US"/>
              </w:rPr>
            </w:pPr>
            <w:r>
              <w:rPr>
                <w:rFonts w:ascii="Times New Roman" w:eastAsia="Times New Roman" w:hAnsi="Times New Roman" w:cs="Times New Roman"/>
                <w:noProof/>
                <w:szCs w:val="20"/>
                <w:lang w:eastAsia="en-US"/>
              </w:rPr>
              <w:t>SD/IC APIC Chapter Board of Directors</w:t>
            </w:r>
            <w:r w:rsidR="00A0281A" w:rsidRPr="00A0281A">
              <w:rPr>
                <w:rFonts w:ascii="Times New Roman" w:eastAsia="Times New Roman" w:hAnsi="Times New Roman" w:cs="Times New Roman"/>
                <w:noProof/>
                <w:szCs w:val="20"/>
                <w:lang w:eastAsia="en-US"/>
              </w:rPr>
              <w:t xml:space="preserve"> </w:t>
            </w:r>
          </w:p>
        </w:tc>
      </w:tr>
      <w:tr w:rsidR="00A0281A" w:rsidRPr="00A0281A" w:rsidTr="009D4062">
        <w:tc>
          <w:tcPr>
            <w:tcW w:w="2070" w:type="dxa"/>
          </w:tcPr>
          <w:p w:rsidR="00A0281A" w:rsidRPr="00A0281A" w:rsidRDefault="00A0281A" w:rsidP="00F423EF">
            <w:pPr>
              <w:spacing w:after="0" w:line="240" w:lineRule="auto"/>
              <w:jc w:val="right"/>
              <w:rPr>
                <w:rFonts w:ascii="Arial Narrow" w:eastAsia="Times New Roman" w:hAnsi="Arial Narrow" w:cs="Times New Roman"/>
                <w:i/>
                <w:szCs w:val="20"/>
                <w:lang w:eastAsia="en-US"/>
              </w:rPr>
            </w:pPr>
            <w:r w:rsidRPr="00A0281A">
              <w:rPr>
                <w:rFonts w:ascii="Arial Narrow" w:eastAsia="Times New Roman" w:hAnsi="Arial Narrow" w:cs="Times New Roman"/>
                <w:i/>
                <w:szCs w:val="20"/>
                <w:lang w:eastAsia="en-US"/>
              </w:rPr>
              <w:t>Next Review Due:</w:t>
            </w:r>
          </w:p>
        </w:tc>
        <w:tc>
          <w:tcPr>
            <w:tcW w:w="6768" w:type="dxa"/>
          </w:tcPr>
          <w:p w:rsidR="00A0281A" w:rsidRPr="00A0281A" w:rsidRDefault="000338A3" w:rsidP="00F423EF">
            <w:pPr>
              <w:spacing w:after="0" w:line="240" w:lineRule="auto"/>
              <w:rPr>
                <w:rFonts w:ascii="Times New Roman" w:eastAsia="Times New Roman" w:hAnsi="Times New Roman" w:cs="Times New Roman"/>
                <w:szCs w:val="20"/>
                <w:lang w:eastAsia="en-US"/>
              </w:rPr>
            </w:pPr>
            <w:r>
              <w:rPr>
                <w:rFonts w:ascii="Times New Roman" w:eastAsia="Times New Roman" w:hAnsi="Times New Roman" w:cs="Times New Roman"/>
                <w:szCs w:val="20"/>
                <w:lang w:eastAsia="en-US"/>
              </w:rPr>
              <w:t>10/6</w:t>
            </w:r>
            <w:r w:rsidR="00EB4BB2">
              <w:rPr>
                <w:rFonts w:ascii="Times New Roman" w:eastAsia="Times New Roman" w:hAnsi="Times New Roman" w:cs="Times New Roman"/>
                <w:szCs w:val="20"/>
                <w:lang w:eastAsia="en-US"/>
              </w:rPr>
              <w:t>/18</w:t>
            </w:r>
          </w:p>
        </w:tc>
      </w:tr>
    </w:tbl>
    <w:p w:rsidR="00A0281A" w:rsidRDefault="00A0281A" w:rsidP="00F423EF">
      <w:pPr>
        <w:spacing w:after="0"/>
      </w:pPr>
    </w:p>
    <w:sectPr w:rsidR="00A0281A">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456" w:rsidRDefault="00DB5456" w:rsidP="00A0281A">
      <w:pPr>
        <w:spacing w:after="0" w:line="240" w:lineRule="auto"/>
      </w:pPr>
      <w:r>
        <w:separator/>
      </w:r>
    </w:p>
  </w:endnote>
  <w:endnote w:type="continuationSeparator" w:id="0">
    <w:p w:rsidR="00DB5456" w:rsidRDefault="00DB5456" w:rsidP="00A02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1A" w:rsidRDefault="00A618D4">
    <w:pPr>
      <w:pStyle w:val="Footer"/>
    </w:pPr>
    <w:r>
      <w:t>Final</w:t>
    </w:r>
    <w:r w:rsidR="000338A3">
      <w:t xml:space="preserve"> draft_______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456" w:rsidRDefault="00DB5456" w:rsidP="00A0281A">
      <w:pPr>
        <w:spacing w:after="0" w:line="240" w:lineRule="auto"/>
      </w:pPr>
      <w:r>
        <w:separator/>
      </w:r>
    </w:p>
  </w:footnote>
  <w:footnote w:type="continuationSeparator" w:id="0">
    <w:p w:rsidR="00DB5456" w:rsidRDefault="00DB5456" w:rsidP="00A02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1A" w:rsidRPr="00A0281A" w:rsidRDefault="00A0281A" w:rsidP="00A0281A">
    <w:pPr>
      <w:tabs>
        <w:tab w:val="center" w:pos="4320"/>
        <w:tab w:val="right" w:pos="9000"/>
      </w:tabs>
      <w:spacing w:after="0" w:line="240" w:lineRule="auto"/>
      <w:rPr>
        <w:rFonts w:ascii="Times New Roman" w:eastAsia="Times New Roman" w:hAnsi="Times New Roman" w:cs="Times New Roman"/>
        <w:sz w:val="28"/>
        <w:szCs w:val="20"/>
        <w:lang w:eastAsia="en-US"/>
      </w:rPr>
    </w:pPr>
    <w:r w:rsidRPr="00A0281A">
      <w:rPr>
        <w:rFonts w:ascii="Times New Roman" w:eastAsia="Times New Roman" w:hAnsi="Times New Roman" w:cs="Times New Roman"/>
        <w:sz w:val="20"/>
        <w:szCs w:val="20"/>
        <w:lang w:eastAsia="en-US"/>
      </w:rPr>
      <w:tab/>
    </w:r>
    <w:r w:rsidRPr="00A0281A">
      <w:rPr>
        <w:rFonts w:ascii="Times New Roman" w:eastAsia="Times New Roman" w:hAnsi="Times New Roman" w:cs="Times New Roman"/>
        <w:sz w:val="20"/>
        <w:szCs w:val="20"/>
        <w:lang w:eastAsia="en-US"/>
      </w:rPr>
      <w:tab/>
    </w:r>
    <w:r>
      <w:rPr>
        <w:rFonts w:ascii="Times New Roman" w:eastAsia="Times New Roman" w:hAnsi="Times New Roman" w:cs="Times New Roman"/>
        <w:noProof/>
        <w:sz w:val="20"/>
        <w:szCs w:val="20"/>
        <w:lang w:eastAsia="en-US"/>
      </w:rPr>
      <w:drawing>
        <wp:inline distT="0" distB="0" distL="0" distR="0">
          <wp:extent cx="2461260" cy="617220"/>
          <wp:effectExtent l="0" t="0" r="0" b="0"/>
          <wp:docPr id="5" name="Picture 5" descr="H:\Marketing &amp; Creative Services\CREATIVE LIBRARY\LOGOS\APIC logo\APIC_LOGO_Shield_2011_(R)\APIC_shield_logo_(R)_RGB\APIC_Logo_Horz_CLR_R_rgb_250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 &amp; Creative Services\CREATIVE LIBRARY\LOGOS\APIC logo\APIC_LOGO_Shield_2011_(R)\APIC_shield_logo_(R)_RGB\APIC_Logo_Horz_CLR_R_rgb_250px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1260" cy="617220"/>
                  </a:xfrm>
                  <a:prstGeom prst="rect">
                    <a:avLst/>
                  </a:prstGeom>
                  <a:noFill/>
                  <a:ln>
                    <a:noFill/>
                  </a:ln>
                </pic:spPr>
              </pic:pic>
            </a:graphicData>
          </a:graphic>
        </wp:inline>
      </w:drawing>
    </w:r>
  </w:p>
  <w:p w:rsidR="00A0281A" w:rsidRPr="00A0281A" w:rsidRDefault="00A0281A" w:rsidP="00A0281A">
    <w:pPr>
      <w:tabs>
        <w:tab w:val="center" w:pos="4320"/>
        <w:tab w:val="right" w:pos="9000"/>
      </w:tabs>
      <w:spacing w:after="0" w:line="240" w:lineRule="auto"/>
      <w:rPr>
        <w:rFonts w:ascii="Times New Roman" w:eastAsia="Times New Roman" w:hAnsi="Times New Roman" w:cs="Times New Roman"/>
        <w:sz w:val="28"/>
        <w:szCs w:val="20"/>
        <w:lang w:eastAsia="en-US"/>
      </w:rPr>
    </w:pPr>
    <w:r w:rsidRPr="00A0281A">
      <w:rPr>
        <w:rFonts w:ascii="Times New Roman" w:eastAsia="Times New Roman" w:hAnsi="Times New Roman" w:cs="Times New Roman"/>
        <w:sz w:val="28"/>
        <w:szCs w:val="20"/>
        <w:lang w:eastAsia="en-US"/>
      </w:rPr>
      <w:tab/>
    </w:r>
    <w:r w:rsidRPr="00A0281A">
      <w:rPr>
        <w:rFonts w:ascii="Times New Roman" w:eastAsia="Times New Roman" w:hAnsi="Times New Roman" w:cs="Times New Roman"/>
        <w:sz w:val="28"/>
        <w:szCs w:val="20"/>
        <w:lang w:eastAsia="en-US"/>
      </w:rPr>
      <w:tab/>
      <w:t>Policy Manual</w:t>
    </w:r>
  </w:p>
  <w:p w:rsidR="00A0281A" w:rsidRDefault="00A028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B36A3"/>
    <w:multiLevelType w:val="hybridMultilevel"/>
    <w:tmpl w:val="BA5E29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E4C60"/>
    <w:multiLevelType w:val="hybridMultilevel"/>
    <w:tmpl w:val="8A543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E82CF4"/>
    <w:multiLevelType w:val="hybridMultilevel"/>
    <w:tmpl w:val="9E12A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061E9E"/>
    <w:multiLevelType w:val="hybridMultilevel"/>
    <w:tmpl w:val="3288F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17865"/>
    <w:multiLevelType w:val="hybridMultilevel"/>
    <w:tmpl w:val="11902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506790"/>
    <w:multiLevelType w:val="hybridMultilevel"/>
    <w:tmpl w:val="7B001A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E142D38"/>
    <w:multiLevelType w:val="hybridMultilevel"/>
    <w:tmpl w:val="BBBA72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44E3210"/>
    <w:multiLevelType w:val="hybridMultilevel"/>
    <w:tmpl w:val="99862342"/>
    <w:lvl w:ilvl="0" w:tplc="9EA813D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7"/>
  </w:num>
  <w:num w:numId="3">
    <w:abstractNumId w:val="2"/>
  </w:num>
  <w:num w:numId="4">
    <w:abstractNumId w:val="0"/>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1A"/>
    <w:rsid w:val="000338A3"/>
    <w:rsid w:val="00105F63"/>
    <w:rsid w:val="00291CDD"/>
    <w:rsid w:val="002E1CA2"/>
    <w:rsid w:val="003114B2"/>
    <w:rsid w:val="00394EE6"/>
    <w:rsid w:val="005705CF"/>
    <w:rsid w:val="005833DE"/>
    <w:rsid w:val="007D03C8"/>
    <w:rsid w:val="00843710"/>
    <w:rsid w:val="008B0F9A"/>
    <w:rsid w:val="008E25D3"/>
    <w:rsid w:val="008E7DF9"/>
    <w:rsid w:val="00A0281A"/>
    <w:rsid w:val="00A618D4"/>
    <w:rsid w:val="00A845FA"/>
    <w:rsid w:val="00AF5D1F"/>
    <w:rsid w:val="00B010CE"/>
    <w:rsid w:val="00BF7314"/>
    <w:rsid w:val="00C463A2"/>
    <w:rsid w:val="00CD40AD"/>
    <w:rsid w:val="00D05B13"/>
    <w:rsid w:val="00D342E8"/>
    <w:rsid w:val="00DB5456"/>
    <w:rsid w:val="00E03479"/>
    <w:rsid w:val="00E61767"/>
    <w:rsid w:val="00EB4BB2"/>
    <w:rsid w:val="00EE0C6F"/>
    <w:rsid w:val="00F36653"/>
    <w:rsid w:val="00F423EF"/>
    <w:rsid w:val="00F44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81A"/>
  </w:style>
  <w:style w:type="paragraph" w:styleId="Footer">
    <w:name w:val="footer"/>
    <w:basedOn w:val="Normal"/>
    <w:link w:val="FooterChar"/>
    <w:uiPriority w:val="99"/>
    <w:unhideWhenUsed/>
    <w:rsid w:val="00A02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81A"/>
  </w:style>
  <w:style w:type="paragraph" w:styleId="BalloonText">
    <w:name w:val="Balloon Text"/>
    <w:basedOn w:val="Normal"/>
    <w:link w:val="BalloonTextChar"/>
    <w:uiPriority w:val="99"/>
    <w:semiHidden/>
    <w:unhideWhenUsed/>
    <w:rsid w:val="00A02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1A"/>
    <w:rPr>
      <w:rFonts w:ascii="Tahoma" w:hAnsi="Tahoma" w:cs="Tahoma"/>
      <w:sz w:val="16"/>
      <w:szCs w:val="16"/>
    </w:rPr>
  </w:style>
  <w:style w:type="character" w:styleId="CommentReference">
    <w:name w:val="annotation reference"/>
    <w:basedOn w:val="DefaultParagraphFont"/>
    <w:semiHidden/>
    <w:rsid w:val="005833DE"/>
    <w:rPr>
      <w:sz w:val="16"/>
    </w:rPr>
  </w:style>
  <w:style w:type="paragraph" w:styleId="CommentText">
    <w:name w:val="annotation text"/>
    <w:basedOn w:val="Normal"/>
    <w:link w:val="CommentTextChar"/>
    <w:semiHidden/>
    <w:rsid w:val="005833DE"/>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5833DE"/>
    <w:rPr>
      <w:rFonts w:ascii="Times New Roman" w:eastAsia="Times New Roman" w:hAnsi="Times New Roman" w:cs="Times New Roman"/>
      <w:sz w:val="20"/>
      <w:szCs w:val="20"/>
      <w:lang w:eastAsia="en-US"/>
    </w:rPr>
  </w:style>
  <w:style w:type="paragraph" w:styleId="ListParagraph">
    <w:name w:val="List Paragraph"/>
    <w:basedOn w:val="Normal"/>
    <w:uiPriority w:val="34"/>
    <w:qFormat/>
    <w:rsid w:val="00CD40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81A"/>
  </w:style>
  <w:style w:type="paragraph" w:styleId="Footer">
    <w:name w:val="footer"/>
    <w:basedOn w:val="Normal"/>
    <w:link w:val="FooterChar"/>
    <w:uiPriority w:val="99"/>
    <w:unhideWhenUsed/>
    <w:rsid w:val="00A02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81A"/>
  </w:style>
  <w:style w:type="paragraph" w:styleId="BalloonText">
    <w:name w:val="Balloon Text"/>
    <w:basedOn w:val="Normal"/>
    <w:link w:val="BalloonTextChar"/>
    <w:uiPriority w:val="99"/>
    <w:semiHidden/>
    <w:unhideWhenUsed/>
    <w:rsid w:val="00A02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1A"/>
    <w:rPr>
      <w:rFonts w:ascii="Tahoma" w:hAnsi="Tahoma" w:cs="Tahoma"/>
      <w:sz w:val="16"/>
      <w:szCs w:val="16"/>
    </w:rPr>
  </w:style>
  <w:style w:type="character" w:styleId="CommentReference">
    <w:name w:val="annotation reference"/>
    <w:basedOn w:val="DefaultParagraphFont"/>
    <w:semiHidden/>
    <w:rsid w:val="005833DE"/>
    <w:rPr>
      <w:sz w:val="16"/>
    </w:rPr>
  </w:style>
  <w:style w:type="paragraph" w:styleId="CommentText">
    <w:name w:val="annotation text"/>
    <w:basedOn w:val="Normal"/>
    <w:link w:val="CommentTextChar"/>
    <w:semiHidden/>
    <w:rsid w:val="005833DE"/>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5833DE"/>
    <w:rPr>
      <w:rFonts w:ascii="Times New Roman" w:eastAsia="Times New Roman" w:hAnsi="Times New Roman" w:cs="Times New Roman"/>
      <w:sz w:val="20"/>
      <w:szCs w:val="20"/>
      <w:lang w:eastAsia="en-US"/>
    </w:rPr>
  </w:style>
  <w:style w:type="paragraph" w:styleId="ListParagraph">
    <w:name w:val="List Paragraph"/>
    <w:basedOn w:val="Normal"/>
    <w:uiPriority w:val="34"/>
    <w:qFormat/>
    <w:rsid w:val="00CD4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138727">
      <w:bodyDiv w:val="1"/>
      <w:marLeft w:val="0"/>
      <w:marRight w:val="0"/>
      <w:marTop w:val="0"/>
      <w:marBottom w:val="0"/>
      <w:divBdr>
        <w:top w:val="none" w:sz="0" w:space="0" w:color="auto"/>
        <w:left w:val="none" w:sz="0" w:space="0" w:color="auto"/>
        <w:bottom w:val="none" w:sz="0" w:space="0" w:color="auto"/>
        <w:right w:val="none" w:sz="0" w:space="0" w:color="auto"/>
      </w:divBdr>
    </w:div>
    <w:div w:id="576282180">
      <w:bodyDiv w:val="1"/>
      <w:marLeft w:val="0"/>
      <w:marRight w:val="0"/>
      <w:marTop w:val="0"/>
      <w:marBottom w:val="0"/>
      <w:divBdr>
        <w:top w:val="none" w:sz="0" w:space="0" w:color="auto"/>
        <w:left w:val="none" w:sz="0" w:space="0" w:color="auto"/>
        <w:bottom w:val="none" w:sz="0" w:space="0" w:color="auto"/>
        <w:right w:val="none" w:sz="0" w:space="0" w:color="auto"/>
      </w:divBdr>
      <w:divsChild>
        <w:div w:id="1674336303">
          <w:marLeft w:val="0"/>
          <w:marRight w:val="0"/>
          <w:marTop w:val="0"/>
          <w:marBottom w:val="0"/>
          <w:divBdr>
            <w:top w:val="none" w:sz="0" w:space="0" w:color="auto"/>
            <w:left w:val="none" w:sz="0" w:space="0" w:color="auto"/>
            <w:bottom w:val="none" w:sz="0" w:space="0" w:color="auto"/>
            <w:right w:val="none" w:sz="0" w:space="0" w:color="auto"/>
          </w:divBdr>
          <w:divsChild>
            <w:div w:id="1384254060">
              <w:marLeft w:val="0"/>
              <w:marRight w:val="0"/>
              <w:marTop w:val="0"/>
              <w:marBottom w:val="0"/>
              <w:divBdr>
                <w:top w:val="none" w:sz="0" w:space="0" w:color="auto"/>
                <w:left w:val="none" w:sz="0" w:space="0" w:color="auto"/>
                <w:bottom w:val="none" w:sz="0" w:space="0" w:color="auto"/>
                <w:right w:val="none" w:sz="0" w:space="0" w:color="auto"/>
              </w:divBdr>
              <w:divsChild>
                <w:div w:id="138302489">
                  <w:marLeft w:val="0"/>
                  <w:marRight w:val="0"/>
                  <w:marTop w:val="0"/>
                  <w:marBottom w:val="0"/>
                  <w:divBdr>
                    <w:top w:val="none" w:sz="0" w:space="0" w:color="auto"/>
                    <w:left w:val="none" w:sz="0" w:space="0" w:color="auto"/>
                    <w:bottom w:val="none" w:sz="0" w:space="0" w:color="auto"/>
                    <w:right w:val="none" w:sz="0" w:space="0" w:color="auto"/>
                  </w:divBdr>
                  <w:divsChild>
                    <w:div w:id="25643030">
                      <w:marLeft w:val="0"/>
                      <w:marRight w:val="0"/>
                      <w:marTop w:val="0"/>
                      <w:marBottom w:val="0"/>
                      <w:divBdr>
                        <w:top w:val="none" w:sz="0" w:space="0" w:color="auto"/>
                        <w:left w:val="none" w:sz="0" w:space="0" w:color="auto"/>
                        <w:bottom w:val="none" w:sz="0" w:space="0" w:color="auto"/>
                        <w:right w:val="none" w:sz="0" w:space="0" w:color="auto"/>
                      </w:divBdr>
                      <w:divsChild>
                        <w:div w:id="1336149329">
                          <w:marLeft w:val="0"/>
                          <w:marRight w:val="0"/>
                          <w:marTop w:val="0"/>
                          <w:marBottom w:val="0"/>
                          <w:divBdr>
                            <w:top w:val="none" w:sz="0" w:space="0" w:color="auto"/>
                            <w:left w:val="none" w:sz="0" w:space="0" w:color="auto"/>
                            <w:bottom w:val="none" w:sz="0" w:space="0" w:color="auto"/>
                            <w:right w:val="none" w:sz="0" w:space="0" w:color="auto"/>
                          </w:divBdr>
                          <w:divsChild>
                            <w:div w:id="632713032">
                              <w:marLeft w:val="0"/>
                              <w:marRight w:val="0"/>
                              <w:marTop w:val="0"/>
                              <w:marBottom w:val="0"/>
                              <w:divBdr>
                                <w:top w:val="none" w:sz="0" w:space="0" w:color="auto"/>
                                <w:left w:val="none" w:sz="0" w:space="0" w:color="auto"/>
                                <w:bottom w:val="none" w:sz="0" w:space="0" w:color="auto"/>
                                <w:right w:val="none" w:sz="0" w:space="0" w:color="auto"/>
                              </w:divBdr>
                              <w:divsChild>
                                <w:div w:id="201720533">
                                  <w:marLeft w:val="0"/>
                                  <w:marRight w:val="0"/>
                                  <w:marTop w:val="0"/>
                                  <w:marBottom w:val="0"/>
                                  <w:divBdr>
                                    <w:top w:val="none" w:sz="0" w:space="0" w:color="auto"/>
                                    <w:left w:val="none" w:sz="0" w:space="0" w:color="auto"/>
                                    <w:bottom w:val="none" w:sz="0" w:space="0" w:color="auto"/>
                                    <w:right w:val="none" w:sz="0" w:space="0" w:color="auto"/>
                                  </w:divBdr>
                                  <w:divsChild>
                                    <w:div w:id="165481863">
                                      <w:marLeft w:val="0"/>
                                      <w:marRight w:val="0"/>
                                      <w:marTop w:val="0"/>
                                      <w:marBottom w:val="0"/>
                                      <w:divBdr>
                                        <w:top w:val="none" w:sz="0" w:space="0" w:color="auto"/>
                                        <w:left w:val="none" w:sz="0" w:space="0" w:color="auto"/>
                                        <w:bottom w:val="none" w:sz="0" w:space="0" w:color="auto"/>
                                        <w:right w:val="none" w:sz="0" w:space="0" w:color="auto"/>
                                      </w:divBdr>
                                      <w:divsChild>
                                        <w:div w:id="1036198287">
                                          <w:marLeft w:val="0"/>
                                          <w:marRight w:val="0"/>
                                          <w:marTop w:val="0"/>
                                          <w:marBottom w:val="0"/>
                                          <w:divBdr>
                                            <w:top w:val="none" w:sz="0" w:space="0" w:color="auto"/>
                                            <w:left w:val="none" w:sz="0" w:space="0" w:color="auto"/>
                                            <w:bottom w:val="none" w:sz="0" w:space="0" w:color="auto"/>
                                            <w:right w:val="none" w:sz="0" w:space="0" w:color="auto"/>
                                          </w:divBdr>
                                          <w:divsChild>
                                            <w:div w:id="582958649">
                                              <w:marLeft w:val="0"/>
                                              <w:marRight w:val="0"/>
                                              <w:marTop w:val="0"/>
                                              <w:marBottom w:val="0"/>
                                              <w:divBdr>
                                                <w:top w:val="none" w:sz="0" w:space="0" w:color="auto"/>
                                                <w:left w:val="none" w:sz="0" w:space="0" w:color="auto"/>
                                                <w:bottom w:val="none" w:sz="0" w:space="0" w:color="auto"/>
                                                <w:right w:val="none" w:sz="0" w:space="0" w:color="auto"/>
                                              </w:divBdr>
                                              <w:divsChild>
                                                <w:div w:id="1271742706">
                                                  <w:marLeft w:val="0"/>
                                                  <w:marRight w:val="0"/>
                                                  <w:marTop w:val="0"/>
                                                  <w:marBottom w:val="0"/>
                                                  <w:divBdr>
                                                    <w:top w:val="none" w:sz="0" w:space="0" w:color="auto"/>
                                                    <w:left w:val="none" w:sz="0" w:space="0" w:color="auto"/>
                                                    <w:bottom w:val="none" w:sz="0" w:space="0" w:color="auto"/>
                                                    <w:right w:val="none" w:sz="0" w:space="0" w:color="auto"/>
                                                  </w:divBdr>
                                                  <w:divsChild>
                                                    <w:div w:id="75371446">
                                                      <w:marLeft w:val="0"/>
                                                      <w:marRight w:val="0"/>
                                                      <w:marTop w:val="0"/>
                                                      <w:marBottom w:val="0"/>
                                                      <w:divBdr>
                                                        <w:top w:val="none" w:sz="0" w:space="0" w:color="auto"/>
                                                        <w:left w:val="none" w:sz="0" w:space="0" w:color="auto"/>
                                                        <w:bottom w:val="none" w:sz="0" w:space="0" w:color="auto"/>
                                                        <w:right w:val="none" w:sz="0" w:space="0" w:color="auto"/>
                                                      </w:divBdr>
                                                      <w:divsChild>
                                                        <w:div w:id="976640673">
                                                          <w:marLeft w:val="0"/>
                                                          <w:marRight w:val="0"/>
                                                          <w:marTop w:val="0"/>
                                                          <w:marBottom w:val="0"/>
                                                          <w:divBdr>
                                                            <w:top w:val="none" w:sz="0" w:space="0" w:color="auto"/>
                                                            <w:left w:val="none" w:sz="0" w:space="0" w:color="auto"/>
                                                            <w:bottom w:val="none" w:sz="0" w:space="0" w:color="auto"/>
                                                            <w:right w:val="none" w:sz="0" w:space="0" w:color="auto"/>
                                                          </w:divBdr>
                                                          <w:divsChild>
                                                            <w:div w:id="2067216666">
                                                              <w:marLeft w:val="0"/>
                                                              <w:marRight w:val="0"/>
                                                              <w:marTop w:val="0"/>
                                                              <w:marBottom w:val="0"/>
                                                              <w:divBdr>
                                                                <w:top w:val="none" w:sz="0" w:space="0" w:color="auto"/>
                                                                <w:left w:val="none" w:sz="0" w:space="0" w:color="auto"/>
                                                                <w:bottom w:val="none" w:sz="0" w:space="0" w:color="auto"/>
                                                                <w:right w:val="none" w:sz="0" w:space="0" w:color="auto"/>
                                                              </w:divBdr>
                                                              <w:divsChild>
                                                                <w:div w:id="110831772">
                                                                  <w:marLeft w:val="0"/>
                                                                  <w:marRight w:val="0"/>
                                                                  <w:marTop w:val="0"/>
                                                                  <w:marBottom w:val="0"/>
                                                                  <w:divBdr>
                                                                    <w:top w:val="none" w:sz="0" w:space="0" w:color="auto"/>
                                                                    <w:left w:val="none" w:sz="0" w:space="0" w:color="auto"/>
                                                                    <w:bottom w:val="none" w:sz="0" w:space="0" w:color="auto"/>
                                                                    <w:right w:val="none" w:sz="0" w:space="0" w:color="auto"/>
                                                                  </w:divBdr>
                                                                  <w:divsChild>
                                                                    <w:div w:id="865947473">
                                                                      <w:marLeft w:val="0"/>
                                                                      <w:marRight w:val="0"/>
                                                                      <w:marTop w:val="0"/>
                                                                      <w:marBottom w:val="0"/>
                                                                      <w:divBdr>
                                                                        <w:top w:val="none" w:sz="0" w:space="0" w:color="auto"/>
                                                                        <w:left w:val="none" w:sz="0" w:space="0" w:color="auto"/>
                                                                        <w:bottom w:val="none" w:sz="0" w:space="0" w:color="auto"/>
                                                                        <w:right w:val="none" w:sz="0" w:space="0" w:color="auto"/>
                                                                      </w:divBdr>
                                                                      <w:divsChild>
                                                                        <w:div w:id="184833059">
                                                                          <w:marLeft w:val="0"/>
                                                                          <w:marRight w:val="0"/>
                                                                          <w:marTop w:val="0"/>
                                                                          <w:marBottom w:val="0"/>
                                                                          <w:divBdr>
                                                                            <w:top w:val="none" w:sz="0" w:space="0" w:color="auto"/>
                                                                            <w:left w:val="none" w:sz="0" w:space="0" w:color="auto"/>
                                                                            <w:bottom w:val="none" w:sz="0" w:space="0" w:color="auto"/>
                                                                            <w:right w:val="none" w:sz="0" w:space="0" w:color="auto"/>
                                                                          </w:divBdr>
                                                                          <w:divsChild>
                                                                            <w:div w:id="611858529">
                                                                              <w:marLeft w:val="0"/>
                                                                              <w:marRight w:val="0"/>
                                                                              <w:marTop w:val="0"/>
                                                                              <w:marBottom w:val="0"/>
                                                                              <w:divBdr>
                                                                                <w:top w:val="none" w:sz="0" w:space="0" w:color="auto"/>
                                                                                <w:left w:val="none" w:sz="0" w:space="0" w:color="auto"/>
                                                                                <w:bottom w:val="none" w:sz="0" w:space="0" w:color="auto"/>
                                                                                <w:right w:val="none" w:sz="0" w:space="0" w:color="auto"/>
                                                                              </w:divBdr>
                                                                              <w:divsChild>
                                                                                <w:div w:id="390808221">
                                                                                  <w:marLeft w:val="0"/>
                                                                                  <w:marRight w:val="0"/>
                                                                                  <w:marTop w:val="0"/>
                                                                                  <w:marBottom w:val="0"/>
                                                                                  <w:divBdr>
                                                                                    <w:top w:val="none" w:sz="0" w:space="0" w:color="auto"/>
                                                                                    <w:left w:val="none" w:sz="0" w:space="0" w:color="auto"/>
                                                                                    <w:bottom w:val="none" w:sz="0" w:space="0" w:color="auto"/>
                                                                                    <w:right w:val="none" w:sz="0" w:space="0" w:color="auto"/>
                                                                                  </w:divBdr>
                                                                                  <w:divsChild>
                                                                                    <w:div w:id="1868331714">
                                                                                      <w:marLeft w:val="0"/>
                                                                                      <w:marRight w:val="0"/>
                                                                                      <w:marTop w:val="0"/>
                                                                                      <w:marBottom w:val="0"/>
                                                                                      <w:divBdr>
                                                                                        <w:top w:val="none" w:sz="0" w:space="0" w:color="auto"/>
                                                                                        <w:left w:val="none" w:sz="0" w:space="0" w:color="auto"/>
                                                                                        <w:bottom w:val="none" w:sz="0" w:space="0" w:color="auto"/>
                                                                                        <w:right w:val="none" w:sz="0" w:space="0" w:color="auto"/>
                                                                                      </w:divBdr>
                                                                                      <w:divsChild>
                                                                                        <w:div w:id="1277100979">
                                                                                          <w:marLeft w:val="0"/>
                                                                                          <w:marRight w:val="0"/>
                                                                                          <w:marTop w:val="0"/>
                                                                                          <w:marBottom w:val="0"/>
                                                                                          <w:divBdr>
                                                                                            <w:top w:val="none" w:sz="0" w:space="0" w:color="auto"/>
                                                                                            <w:left w:val="none" w:sz="0" w:space="0" w:color="auto"/>
                                                                                            <w:bottom w:val="none" w:sz="0" w:space="0" w:color="auto"/>
                                                                                            <w:right w:val="none" w:sz="0" w:space="0" w:color="auto"/>
                                                                                          </w:divBdr>
                                                                                          <w:divsChild>
                                                                                            <w:div w:id="2139175285">
                                                                                              <w:marLeft w:val="0"/>
                                                                                              <w:marRight w:val="0"/>
                                                                                              <w:marTop w:val="0"/>
                                                                                              <w:marBottom w:val="0"/>
                                                                                              <w:divBdr>
                                                                                                <w:top w:val="none" w:sz="0" w:space="0" w:color="auto"/>
                                                                                                <w:left w:val="none" w:sz="0" w:space="0" w:color="auto"/>
                                                                                                <w:bottom w:val="none" w:sz="0" w:space="0" w:color="auto"/>
                                                                                                <w:right w:val="none" w:sz="0" w:space="0" w:color="auto"/>
                                                                                              </w:divBdr>
                                                                                              <w:divsChild>
                                                                                                <w:div w:id="1402488977">
                                                                                                  <w:marLeft w:val="0"/>
                                                                                                  <w:marRight w:val="0"/>
                                                                                                  <w:marTop w:val="0"/>
                                                                                                  <w:marBottom w:val="0"/>
                                                                                                  <w:divBdr>
                                                                                                    <w:top w:val="none" w:sz="0" w:space="0" w:color="auto"/>
                                                                                                    <w:left w:val="none" w:sz="0" w:space="0" w:color="auto"/>
                                                                                                    <w:bottom w:val="none" w:sz="0" w:space="0" w:color="auto"/>
                                                                                                    <w:right w:val="none" w:sz="0" w:space="0" w:color="auto"/>
                                                                                                  </w:divBdr>
                                                                                                  <w:divsChild>
                                                                                                    <w:div w:id="2074967775">
                                                                                                      <w:marLeft w:val="0"/>
                                                                                                      <w:marRight w:val="0"/>
                                                                                                      <w:marTop w:val="0"/>
                                                                                                      <w:marBottom w:val="0"/>
                                                                                                      <w:divBdr>
                                                                                                        <w:top w:val="none" w:sz="0" w:space="0" w:color="auto"/>
                                                                                                        <w:left w:val="none" w:sz="0" w:space="0" w:color="auto"/>
                                                                                                        <w:bottom w:val="none" w:sz="0" w:space="0" w:color="auto"/>
                                                                                                        <w:right w:val="none" w:sz="0" w:space="0" w:color="auto"/>
                                                                                                      </w:divBdr>
                                                                                                      <w:divsChild>
                                                                                                        <w:div w:id="507446028">
                                                                                                          <w:marLeft w:val="0"/>
                                                                                                          <w:marRight w:val="0"/>
                                                                                                          <w:marTop w:val="0"/>
                                                                                                          <w:marBottom w:val="0"/>
                                                                                                          <w:divBdr>
                                                                                                            <w:top w:val="none" w:sz="0" w:space="0" w:color="auto"/>
                                                                                                            <w:left w:val="none" w:sz="0" w:space="0" w:color="auto"/>
                                                                                                            <w:bottom w:val="none" w:sz="0" w:space="0" w:color="auto"/>
                                                                                                            <w:right w:val="none" w:sz="0" w:space="0" w:color="auto"/>
                                                                                                          </w:divBdr>
                                                                                                          <w:divsChild>
                                                                                                            <w:div w:id="752319397">
                                                                                                              <w:marLeft w:val="0"/>
                                                                                                              <w:marRight w:val="0"/>
                                                                                                              <w:marTop w:val="0"/>
                                                                                                              <w:marBottom w:val="0"/>
                                                                                                              <w:divBdr>
                                                                                                                <w:top w:val="none" w:sz="0" w:space="0" w:color="auto"/>
                                                                                                                <w:left w:val="none" w:sz="0" w:space="0" w:color="auto"/>
                                                                                                                <w:bottom w:val="none" w:sz="0" w:space="0" w:color="auto"/>
                                                                                                                <w:right w:val="none" w:sz="0" w:space="0" w:color="auto"/>
                                                                                                              </w:divBdr>
                                                                                                              <w:divsChild>
                                                                                                                <w:div w:id="1968244641">
                                                                                                                  <w:marLeft w:val="0"/>
                                                                                                                  <w:marRight w:val="0"/>
                                                                                                                  <w:marTop w:val="0"/>
                                                                                                                  <w:marBottom w:val="0"/>
                                                                                                                  <w:divBdr>
                                                                                                                    <w:top w:val="none" w:sz="0" w:space="0" w:color="auto"/>
                                                                                                                    <w:left w:val="none" w:sz="0" w:space="0" w:color="auto"/>
                                                                                                                    <w:bottom w:val="none" w:sz="0" w:space="0" w:color="auto"/>
                                                                                                                    <w:right w:val="none" w:sz="0" w:space="0" w:color="auto"/>
                                                                                                                  </w:divBdr>
                                                                                                                  <w:divsChild>
                                                                                                                    <w:div w:id="859466674">
                                                                                                                      <w:marLeft w:val="0"/>
                                                                                                                      <w:marRight w:val="0"/>
                                                                                                                      <w:marTop w:val="0"/>
                                                                                                                      <w:marBottom w:val="0"/>
                                                                                                                      <w:divBdr>
                                                                                                                        <w:top w:val="none" w:sz="0" w:space="0" w:color="auto"/>
                                                                                                                        <w:left w:val="none" w:sz="0" w:space="0" w:color="auto"/>
                                                                                                                        <w:bottom w:val="none" w:sz="0" w:space="0" w:color="auto"/>
                                                                                                                        <w:right w:val="none" w:sz="0" w:space="0" w:color="auto"/>
                                                                                                                      </w:divBdr>
                                                                                                                      <w:divsChild>
                                                                                                                        <w:div w:id="2019624212">
                                                                                                                          <w:marLeft w:val="0"/>
                                                                                                                          <w:marRight w:val="0"/>
                                                                                                                          <w:marTop w:val="0"/>
                                                                                                                          <w:marBottom w:val="0"/>
                                                                                                                          <w:divBdr>
                                                                                                                            <w:top w:val="none" w:sz="0" w:space="0" w:color="auto"/>
                                                                                                                            <w:left w:val="none" w:sz="0" w:space="0" w:color="auto"/>
                                                                                                                            <w:bottom w:val="none" w:sz="0" w:space="0" w:color="auto"/>
                                                                                                                            <w:right w:val="none" w:sz="0" w:space="0" w:color="auto"/>
                                                                                                                          </w:divBdr>
                                                                                                                        </w:div>
                                                                                                                        <w:div w:id="943070445">
                                                                                                                          <w:marLeft w:val="0"/>
                                                                                                                          <w:marRight w:val="0"/>
                                                                                                                          <w:marTop w:val="0"/>
                                                                                                                          <w:marBottom w:val="0"/>
                                                                                                                          <w:divBdr>
                                                                                                                            <w:top w:val="none" w:sz="0" w:space="0" w:color="auto"/>
                                                                                                                            <w:left w:val="none" w:sz="0" w:space="0" w:color="auto"/>
                                                                                                                            <w:bottom w:val="none" w:sz="0" w:space="0" w:color="auto"/>
                                                                                                                            <w:right w:val="none" w:sz="0" w:space="0" w:color="auto"/>
                                                                                                                          </w:divBdr>
                                                                                                                          <w:divsChild>
                                                                                                                            <w:div w:id="141967923">
                                                                                                                              <w:marLeft w:val="0"/>
                                                                                                                              <w:marRight w:val="0"/>
                                                                                                                              <w:marTop w:val="0"/>
                                                                                                                              <w:marBottom w:val="0"/>
                                                                                                                              <w:divBdr>
                                                                                                                                <w:top w:val="none" w:sz="0" w:space="0" w:color="auto"/>
                                                                                                                                <w:left w:val="none" w:sz="0" w:space="0" w:color="auto"/>
                                                                                                                                <w:bottom w:val="none" w:sz="0" w:space="0" w:color="auto"/>
                                                                                                                                <w:right w:val="none" w:sz="0" w:space="0" w:color="auto"/>
                                                                                                                              </w:divBdr>
                                                                                                                            </w:div>
                                                                                                                          </w:divsChild>
                                                                                                                        </w:div>
                                                                                                                        <w:div w:id="787627617">
                                                                                                                          <w:marLeft w:val="0"/>
                                                                                                                          <w:marRight w:val="0"/>
                                                                                                                          <w:marTop w:val="0"/>
                                                                                                                          <w:marBottom w:val="0"/>
                                                                                                                          <w:divBdr>
                                                                                                                            <w:top w:val="none" w:sz="0" w:space="0" w:color="auto"/>
                                                                                                                            <w:left w:val="none" w:sz="0" w:space="0" w:color="auto"/>
                                                                                                                            <w:bottom w:val="none" w:sz="0" w:space="0" w:color="auto"/>
                                                                                                                            <w:right w:val="none" w:sz="0" w:space="0" w:color="auto"/>
                                                                                                                          </w:divBdr>
                                                                                                                        </w:div>
                                                                                                                        <w:div w:id="426850004">
                                                                                                                          <w:marLeft w:val="0"/>
                                                                                                                          <w:marRight w:val="0"/>
                                                                                                                          <w:marTop w:val="0"/>
                                                                                                                          <w:marBottom w:val="0"/>
                                                                                                                          <w:divBdr>
                                                                                                                            <w:top w:val="none" w:sz="0" w:space="0" w:color="auto"/>
                                                                                                                            <w:left w:val="none" w:sz="0" w:space="0" w:color="auto"/>
                                                                                                                            <w:bottom w:val="none" w:sz="0" w:space="0" w:color="auto"/>
                                                                                                                            <w:right w:val="none" w:sz="0" w:space="0" w:color="auto"/>
                                                                                                                          </w:divBdr>
                                                                                                                        </w:div>
                                                                                                                        <w:div w:id="1882132805">
                                                                                                                          <w:marLeft w:val="0"/>
                                                                                                                          <w:marRight w:val="0"/>
                                                                                                                          <w:marTop w:val="0"/>
                                                                                                                          <w:marBottom w:val="0"/>
                                                                                                                          <w:divBdr>
                                                                                                                            <w:top w:val="none" w:sz="0" w:space="0" w:color="auto"/>
                                                                                                                            <w:left w:val="none" w:sz="0" w:space="0" w:color="auto"/>
                                                                                                                            <w:bottom w:val="none" w:sz="0" w:space="0" w:color="auto"/>
                                                                                                                            <w:right w:val="none" w:sz="0" w:space="0" w:color="auto"/>
                                                                                                                          </w:divBdr>
                                                                                                                        </w:div>
                                                                                                                        <w:div w:id="370345004">
                                                                                                                          <w:marLeft w:val="0"/>
                                                                                                                          <w:marRight w:val="0"/>
                                                                                                                          <w:marTop w:val="0"/>
                                                                                                                          <w:marBottom w:val="0"/>
                                                                                                                          <w:divBdr>
                                                                                                                            <w:top w:val="none" w:sz="0" w:space="0" w:color="auto"/>
                                                                                                                            <w:left w:val="none" w:sz="0" w:space="0" w:color="auto"/>
                                                                                                                            <w:bottom w:val="none" w:sz="0" w:space="0" w:color="auto"/>
                                                                                                                            <w:right w:val="none" w:sz="0" w:space="0" w:color="auto"/>
                                                                                                                          </w:divBdr>
                                                                                                                        </w:div>
                                                                                                                      </w:divsChild>
                                                                                                                    </w:div>
                                                                                                                    <w:div w:id="724649124">
                                                                                                                      <w:marLeft w:val="0"/>
                                                                                                                      <w:marRight w:val="0"/>
                                                                                                                      <w:marTop w:val="0"/>
                                                                                                                      <w:marBottom w:val="0"/>
                                                                                                                      <w:divBdr>
                                                                                                                        <w:top w:val="none" w:sz="0" w:space="0" w:color="auto"/>
                                                                                                                        <w:left w:val="none" w:sz="0" w:space="0" w:color="auto"/>
                                                                                                                        <w:bottom w:val="none" w:sz="0" w:space="0" w:color="auto"/>
                                                                                                                        <w:right w:val="none" w:sz="0" w:space="0" w:color="auto"/>
                                                                                                                      </w:divBdr>
                                                                                                                      <w:divsChild>
                                                                                                                        <w:div w:id="5486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2.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E6EA5-D8B5-437D-94E7-206D55F4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Long</dc:creator>
  <cp:lastModifiedBy>mattialf</cp:lastModifiedBy>
  <cp:revision>2</cp:revision>
  <dcterms:created xsi:type="dcterms:W3CDTF">2019-07-29T19:24:00Z</dcterms:created>
  <dcterms:modified xsi:type="dcterms:W3CDTF">2019-07-29T19:24:00Z</dcterms:modified>
</cp:coreProperties>
</file>